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6FA5" w14:textId="77777777" w:rsidR="005C3264" w:rsidRPr="009B7748" w:rsidRDefault="005C3264" w:rsidP="005C3264">
      <w:pPr>
        <w:rPr>
          <w:rFonts w:cstheme="minorHAnsi"/>
          <w:b/>
          <w:smallCaps/>
          <w:color w:val="000000" w:themeColor="text1"/>
        </w:rPr>
      </w:pPr>
    </w:p>
    <w:p w14:paraId="2DB6DB9E" w14:textId="77777777" w:rsidR="005C3264" w:rsidRPr="009B7748" w:rsidRDefault="005C3264" w:rsidP="005C3264">
      <w:pPr>
        <w:rPr>
          <w:rFonts w:cstheme="minorHAnsi"/>
          <w:b/>
          <w:smallCaps/>
          <w:color w:val="000000" w:themeColor="text1"/>
        </w:rPr>
      </w:pPr>
    </w:p>
    <w:p w14:paraId="5B140B99" w14:textId="77777777" w:rsidR="005C3264" w:rsidRPr="009B7748" w:rsidRDefault="005C3264" w:rsidP="005C3264">
      <w:pPr>
        <w:rPr>
          <w:rFonts w:cstheme="minorHAnsi"/>
          <w:b/>
          <w:smallCaps/>
          <w:color w:val="000000" w:themeColor="text1"/>
        </w:rPr>
      </w:pPr>
    </w:p>
    <w:p w14:paraId="2B0DC633" w14:textId="77777777" w:rsidR="005C3264" w:rsidRPr="009B7748" w:rsidRDefault="005C3264" w:rsidP="005C3264">
      <w:pPr>
        <w:rPr>
          <w:rFonts w:cstheme="minorHAnsi"/>
          <w:b/>
          <w:smallCaps/>
          <w:color w:val="000000" w:themeColor="text1"/>
        </w:rPr>
      </w:pPr>
    </w:p>
    <w:p w14:paraId="4A794F4B" w14:textId="77777777" w:rsidR="005C3264" w:rsidRPr="009B7748" w:rsidRDefault="005C3264" w:rsidP="005C3264">
      <w:pPr>
        <w:rPr>
          <w:b/>
          <w:caps/>
        </w:rPr>
      </w:pPr>
    </w:p>
    <w:p w14:paraId="2AE3D600" w14:textId="77777777" w:rsidR="005C3264" w:rsidRPr="009B7748" w:rsidRDefault="005C3264" w:rsidP="005C3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01958B1B" w14:textId="77777777" w:rsidR="005C3264" w:rsidRPr="009B7748" w:rsidRDefault="005C3264" w:rsidP="005C3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  <w:r w:rsidRPr="009B7748">
        <w:rPr>
          <w:b/>
          <w:caps/>
        </w:rPr>
        <w:t>Please read the instructions below carefully</w:t>
      </w:r>
    </w:p>
    <w:p w14:paraId="61063AC3" w14:textId="77777777" w:rsidR="005C3264" w:rsidRPr="009B7748" w:rsidRDefault="005C3264" w:rsidP="005C3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47092E45" w14:textId="77777777" w:rsidR="005C3264" w:rsidRPr="009B7748" w:rsidRDefault="005C3264" w:rsidP="005C3264">
      <w:pPr>
        <w:rPr>
          <w:b/>
          <w:caps/>
        </w:rPr>
      </w:pPr>
    </w:p>
    <w:p w14:paraId="4640F3CB" w14:textId="77777777" w:rsidR="005C3264" w:rsidRPr="009B7748" w:rsidRDefault="005C3264" w:rsidP="005C3264">
      <w:pPr>
        <w:spacing w:after="0" w:line="240" w:lineRule="auto"/>
        <w:rPr>
          <w:rFonts w:asciiTheme="minorHAnsi" w:hAnsiTheme="minorHAnsi"/>
          <w:b/>
          <w:caps/>
        </w:rPr>
      </w:pPr>
    </w:p>
    <w:p w14:paraId="44D58DB6" w14:textId="77777777" w:rsidR="005C3264" w:rsidRPr="009B7748" w:rsidRDefault="005C3264" w:rsidP="005C3264">
      <w:pPr>
        <w:spacing w:after="0" w:line="240" w:lineRule="auto"/>
        <w:rPr>
          <w:rFonts w:asciiTheme="minorHAnsi" w:hAnsiTheme="minorHAnsi"/>
          <w:b/>
          <w:caps/>
        </w:rPr>
      </w:pPr>
    </w:p>
    <w:p w14:paraId="4FAA4639" w14:textId="77777777" w:rsidR="005C3264" w:rsidRPr="009B7748" w:rsidRDefault="005C3264" w:rsidP="005C3264">
      <w:pPr>
        <w:spacing w:after="0" w:line="240" w:lineRule="auto"/>
        <w:rPr>
          <w:rFonts w:asciiTheme="minorHAnsi" w:hAnsiTheme="minorHAnsi"/>
          <w:b/>
          <w:caps/>
        </w:rPr>
      </w:pPr>
    </w:p>
    <w:p w14:paraId="5254E102" w14:textId="77777777" w:rsidR="005C3264" w:rsidRPr="009B7748" w:rsidRDefault="005C3264" w:rsidP="005C3264">
      <w:pPr>
        <w:rPr>
          <w:rFonts w:asciiTheme="minorHAnsi" w:hAnsiTheme="minorHAnsi"/>
          <w:b/>
          <w:caps/>
        </w:rPr>
      </w:pPr>
      <w:r w:rsidRPr="009B7748">
        <w:rPr>
          <w:rFonts w:asciiTheme="minorHAnsi" w:hAnsiTheme="minorHAnsi"/>
          <w:b/>
          <w:caps/>
        </w:rPr>
        <w:t>Instructions</w:t>
      </w:r>
    </w:p>
    <w:p w14:paraId="1D48DD93" w14:textId="05CDF39E" w:rsidR="005C3264" w:rsidRDefault="005C3264" w:rsidP="005C3264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 w:rsidRPr="009B7748">
        <w:rPr>
          <w:rFonts w:cs="Times New Roman"/>
          <w:lang w:val="en-US"/>
        </w:rPr>
        <w:t>Provide information in section 1</w:t>
      </w:r>
      <w:r w:rsidR="00854E66">
        <w:rPr>
          <w:rFonts w:cs="Times New Roman"/>
          <w:lang w:val="en-US"/>
        </w:rPr>
        <w:t>.</w:t>
      </w:r>
    </w:p>
    <w:p w14:paraId="0F690DB2" w14:textId="4907A267" w:rsidR="005C3264" w:rsidRPr="009B7748" w:rsidRDefault="005C3264" w:rsidP="005C3264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Tick the boxes as applicable in section </w:t>
      </w:r>
      <w:r w:rsidR="00937654">
        <w:rPr>
          <w:rFonts w:cs="Times New Roman"/>
          <w:lang w:val="en-US"/>
        </w:rPr>
        <w:t>2</w:t>
      </w:r>
      <w:r w:rsidR="00854E66">
        <w:rPr>
          <w:rFonts w:cs="Times New Roman"/>
          <w:lang w:val="en-US"/>
        </w:rPr>
        <w:t>.</w:t>
      </w:r>
    </w:p>
    <w:p w14:paraId="4C3F2F78" w14:textId="77777777" w:rsidR="005C3264" w:rsidRPr="009B7748" w:rsidRDefault="005C3264" w:rsidP="005C3264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 w:rsidRPr="009B7748">
        <w:rPr>
          <w:rFonts w:cs="Times New Roman"/>
          <w:lang w:val="en-US"/>
        </w:rPr>
        <w:t xml:space="preserve">Do not enter any other information. </w:t>
      </w:r>
    </w:p>
    <w:p w14:paraId="2F0CE536" w14:textId="5976D474" w:rsidR="005C3264" w:rsidRPr="009B7748" w:rsidRDefault="005C3264" w:rsidP="005C3264">
      <w:pPr>
        <w:pStyle w:val="ListParagraph"/>
        <w:numPr>
          <w:ilvl w:val="0"/>
          <w:numId w:val="5"/>
        </w:numPr>
        <w:rPr>
          <w:rFonts w:cstheme="minorHAnsi"/>
          <w:b/>
          <w:smallCaps/>
          <w:color w:val="000000" w:themeColor="text1"/>
        </w:rPr>
      </w:pPr>
      <w:r w:rsidRPr="009B7748">
        <w:rPr>
          <w:rFonts w:cs="Times New Roman"/>
          <w:lang w:val="en-US"/>
        </w:rPr>
        <w:t xml:space="preserve">You may not change or reword any part of the </w:t>
      </w:r>
      <w:r w:rsidR="00937654">
        <w:rPr>
          <w:rFonts w:cs="Times New Roman"/>
          <w:lang w:val="en-US"/>
        </w:rPr>
        <w:t xml:space="preserve">cover </w:t>
      </w:r>
      <w:r w:rsidRPr="009B7748">
        <w:rPr>
          <w:rFonts w:cs="Times New Roman"/>
          <w:lang w:val="en-US"/>
        </w:rPr>
        <w:t>letter.</w:t>
      </w:r>
    </w:p>
    <w:p w14:paraId="1CC2218F" w14:textId="17082EA0" w:rsidR="005C3264" w:rsidRPr="009B7748" w:rsidRDefault="005C3264" w:rsidP="005C3264">
      <w:pPr>
        <w:pStyle w:val="ListParagraph"/>
        <w:numPr>
          <w:ilvl w:val="0"/>
          <w:numId w:val="5"/>
        </w:numPr>
        <w:rPr>
          <w:rFonts w:cstheme="minorHAnsi"/>
          <w:b/>
          <w:smallCaps/>
          <w:color w:val="000000" w:themeColor="text1"/>
        </w:rPr>
      </w:pPr>
      <w:r w:rsidRPr="009B7748">
        <w:rPr>
          <w:rFonts w:cs="Times New Roman"/>
          <w:lang w:val="en-US"/>
        </w:rPr>
        <w:t>Add date</w:t>
      </w:r>
      <w:r w:rsidR="00937654">
        <w:rPr>
          <w:rFonts w:cs="Times New Roman"/>
          <w:lang w:val="en-US"/>
        </w:rPr>
        <w:t xml:space="preserve"> </w:t>
      </w:r>
      <w:r w:rsidRPr="009B7748">
        <w:rPr>
          <w:rFonts w:cs="Times New Roman"/>
          <w:lang w:val="en-US"/>
        </w:rPr>
        <w:t>and sign where indicated.</w:t>
      </w:r>
    </w:p>
    <w:p w14:paraId="18E88ED0" w14:textId="77777777" w:rsidR="005C3264" w:rsidRDefault="005C3264">
      <w:pPr>
        <w:spacing w:after="160" w:line="259" w:lineRule="auto"/>
        <w:rPr>
          <w:rFonts w:cstheme="minorHAnsi"/>
          <w:b/>
          <w:caps/>
          <w:color w:val="000000" w:themeColor="text1"/>
          <w:sz w:val="20"/>
          <w:szCs w:val="20"/>
        </w:rPr>
      </w:pPr>
      <w:r>
        <w:rPr>
          <w:rFonts w:cstheme="minorHAnsi"/>
          <w:b/>
          <w:caps/>
          <w:color w:val="000000" w:themeColor="text1"/>
          <w:sz w:val="20"/>
          <w:szCs w:val="20"/>
        </w:rPr>
        <w:br w:type="page"/>
      </w:r>
    </w:p>
    <w:p w14:paraId="364A13A5" w14:textId="77777777" w:rsidR="00D56DB7" w:rsidRDefault="007F502D" w:rsidP="00D56DB7">
      <w:pPr>
        <w:pStyle w:val="ListParagraph"/>
        <w:widowControl w:val="0"/>
        <w:spacing w:after="0"/>
        <w:ind w:left="0"/>
        <w:jc w:val="center"/>
        <w:rPr>
          <w:rFonts w:cstheme="minorHAnsi"/>
          <w:b/>
          <w:color w:val="000000" w:themeColor="text1"/>
        </w:rPr>
      </w:pPr>
      <w:r w:rsidRPr="00813E43">
        <w:rPr>
          <w:rFonts w:cstheme="minorHAnsi"/>
          <w:b/>
          <w:color w:val="000000" w:themeColor="text1"/>
        </w:rPr>
        <w:lastRenderedPageBreak/>
        <w:t>COVER LETTER</w:t>
      </w:r>
    </w:p>
    <w:p w14:paraId="116C31EC" w14:textId="1DC55491" w:rsidR="00D56DB7" w:rsidRDefault="00D56DB7" w:rsidP="00D56DB7">
      <w:pPr>
        <w:pStyle w:val="ListParagraph"/>
        <w:widowControl w:val="0"/>
        <w:spacing w:after="0"/>
        <w:ind w:left="0"/>
        <w:jc w:val="center"/>
        <w:rPr>
          <w:rFonts w:cstheme="minorHAnsi"/>
          <w:b/>
          <w:color w:val="000000" w:themeColor="text1"/>
          <w:lang w:val="en-US"/>
        </w:rPr>
      </w:pPr>
      <w:r w:rsidRPr="00D56DB7">
        <w:rPr>
          <w:rFonts w:cstheme="minorHAnsi"/>
          <w:b/>
          <w:color w:val="000000" w:themeColor="text1"/>
          <w:lang w:val="en-US"/>
        </w:rPr>
        <w:t>G-08-</w:t>
      </w:r>
      <w:proofErr w:type="gramStart"/>
      <w:r w:rsidRPr="00D56DB7">
        <w:rPr>
          <w:rFonts w:cstheme="minorHAnsi"/>
          <w:b/>
          <w:color w:val="000000" w:themeColor="text1"/>
          <w:lang w:val="en-US"/>
        </w:rPr>
        <w:t>2024</w:t>
      </w:r>
      <w:r>
        <w:rPr>
          <w:rFonts w:cstheme="minorHAnsi"/>
          <w:b/>
          <w:color w:val="000000" w:themeColor="text1"/>
          <w:lang w:val="en-US"/>
        </w:rPr>
        <w:t xml:space="preserve">,  </w:t>
      </w:r>
      <w:r w:rsidRPr="00D56DB7">
        <w:rPr>
          <w:rFonts w:cstheme="minorHAnsi"/>
          <w:b/>
          <w:color w:val="000000" w:themeColor="text1"/>
          <w:lang w:val="en-US"/>
        </w:rPr>
        <w:t>EVOLTREE</w:t>
      </w:r>
      <w:proofErr w:type="gramEnd"/>
      <w:r w:rsidRPr="00D56DB7">
        <w:rPr>
          <w:rFonts w:cstheme="minorHAnsi"/>
          <w:b/>
          <w:color w:val="000000" w:themeColor="text1"/>
          <w:lang w:val="en-US"/>
        </w:rPr>
        <w:t xml:space="preserve"> OPPORTUNITY CALL 2025</w:t>
      </w:r>
    </w:p>
    <w:p w14:paraId="4A116268" w14:textId="77777777" w:rsidR="00D56DB7" w:rsidRDefault="00D56DB7" w:rsidP="00D56DB7">
      <w:pPr>
        <w:pStyle w:val="ListParagraph"/>
        <w:widowControl w:val="0"/>
        <w:spacing w:after="0"/>
        <w:ind w:left="0"/>
        <w:jc w:val="center"/>
        <w:rPr>
          <w:rFonts w:cstheme="minorHAnsi"/>
          <w:b/>
          <w:color w:val="000000" w:themeColor="text1"/>
          <w:lang w:val="en-US"/>
        </w:rPr>
      </w:pPr>
    </w:p>
    <w:p w14:paraId="08B65DA0" w14:textId="77777777" w:rsidR="00D56DB7" w:rsidRPr="00D56DB7" w:rsidRDefault="00D56DB7" w:rsidP="00D56DB7">
      <w:pPr>
        <w:pStyle w:val="ListParagraph"/>
        <w:widowControl w:val="0"/>
        <w:spacing w:after="0"/>
        <w:ind w:left="0"/>
        <w:jc w:val="center"/>
        <w:rPr>
          <w:rFonts w:cstheme="minorHAnsi"/>
          <w:b/>
          <w:color w:val="000000" w:themeColor="text1"/>
          <w:lang w:val="en-US"/>
        </w:rPr>
      </w:pPr>
    </w:p>
    <w:p w14:paraId="6C119612" w14:textId="72DB0F5F" w:rsidR="00CA7A08" w:rsidRPr="00937654" w:rsidRDefault="005C3264" w:rsidP="00854E66">
      <w:pPr>
        <w:pStyle w:val="ListParagraph"/>
        <w:numPr>
          <w:ilvl w:val="0"/>
          <w:numId w:val="6"/>
        </w:numPr>
        <w:spacing w:before="60" w:after="60"/>
        <w:ind w:left="284" w:hanging="284"/>
        <w:rPr>
          <w:b/>
          <w:bCs/>
        </w:rPr>
      </w:pPr>
      <w:r w:rsidRPr="00937654">
        <w:rPr>
          <w:b/>
          <w:bCs/>
        </w:rPr>
        <w:t>Information on Applicant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991C6D" w:rsidRPr="005C3264" w14:paraId="3DECFA15" w14:textId="77777777" w:rsidTr="00D56DB7">
        <w:trPr>
          <w:trHeight w:val="567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0DE1EDF0" w14:textId="304589D1" w:rsidR="00991C6D" w:rsidRDefault="00D56DB7" w:rsidP="00854E66">
            <w:pPr>
              <w:spacing w:before="60" w:after="60"/>
              <w:rPr>
                <w:bCs/>
                <w:sz w:val="22"/>
                <w:szCs w:val="22"/>
              </w:rPr>
            </w:pPr>
            <w:r w:rsidRPr="00CA5F9F">
              <w:rPr>
                <w:rFonts w:cstheme="minorHAnsi"/>
                <w:sz w:val="22"/>
                <w:szCs w:val="22"/>
              </w:rPr>
              <w:t>EVOLTREE member institute</w:t>
            </w:r>
          </w:p>
        </w:tc>
        <w:tc>
          <w:tcPr>
            <w:tcW w:w="6095" w:type="dxa"/>
            <w:vAlign w:val="center"/>
          </w:tcPr>
          <w:p w14:paraId="2F71DB0B" w14:textId="77777777" w:rsidR="00991C6D" w:rsidRPr="005C3264" w:rsidRDefault="00991C6D" w:rsidP="00854E6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A7A08" w:rsidRPr="005C3264" w14:paraId="75D0C042" w14:textId="77777777" w:rsidTr="00D56DB7">
        <w:trPr>
          <w:trHeight w:val="567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49F722FF" w14:textId="405A98E5" w:rsidR="00CA7A08" w:rsidRPr="005C3264" w:rsidRDefault="00790106" w:rsidP="00854E66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CA7A08" w:rsidRPr="005C3264">
              <w:rPr>
                <w:bCs/>
                <w:sz w:val="22"/>
                <w:szCs w:val="22"/>
              </w:rPr>
              <w:t>ddress</w:t>
            </w:r>
            <w:r w:rsidR="00D56DB7">
              <w:rPr>
                <w:bCs/>
                <w:sz w:val="22"/>
                <w:szCs w:val="22"/>
              </w:rPr>
              <w:t>, incl country</w:t>
            </w:r>
          </w:p>
        </w:tc>
        <w:tc>
          <w:tcPr>
            <w:tcW w:w="6095" w:type="dxa"/>
            <w:vAlign w:val="center"/>
          </w:tcPr>
          <w:p w14:paraId="29066801" w14:textId="77777777" w:rsidR="00CA7A08" w:rsidRPr="005C3264" w:rsidRDefault="00CA7A08" w:rsidP="00854E6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A7A08" w:rsidRPr="005C3264" w14:paraId="123B800A" w14:textId="77777777" w:rsidTr="00D56DB7">
        <w:trPr>
          <w:trHeight w:val="567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434494B" w14:textId="77777777" w:rsidR="00CA7A08" w:rsidRPr="005C3264" w:rsidRDefault="00CA7A08" w:rsidP="00854E66">
            <w:pPr>
              <w:spacing w:before="60" w:after="60"/>
              <w:rPr>
                <w:bCs/>
                <w:sz w:val="22"/>
                <w:szCs w:val="22"/>
              </w:rPr>
            </w:pPr>
            <w:r w:rsidRPr="005C3264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6095" w:type="dxa"/>
            <w:vAlign w:val="center"/>
          </w:tcPr>
          <w:p w14:paraId="54EC8F1F" w14:textId="77777777" w:rsidR="00CA7A08" w:rsidRPr="005C3264" w:rsidRDefault="00CA7A08" w:rsidP="00854E66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3B8FC11" w14:textId="57DF5246" w:rsidR="00CA7A08" w:rsidRDefault="00CA7A08" w:rsidP="00854E66">
      <w:pPr>
        <w:spacing w:before="60" w:after="60"/>
        <w:rPr>
          <w:sz w:val="22"/>
          <w:szCs w:val="22"/>
        </w:rPr>
      </w:pPr>
    </w:p>
    <w:p w14:paraId="0ACBFA6D" w14:textId="4ED39249" w:rsidR="006A65BE" w:rsidRPr="00373510" w:rsidRDefault="006A65BE" w:rsidP="00854E66">
      <w:pPr>
        <w:pStyle w:val="ListParagraph"/>
        <w:numPr>
          <w:ilvl w:val="0"/>
          <w:numId w:val="6"/>
        </w:numPr>
        <w:spacing w:before="60" w:after="60"/>
        <w:ind w:left="284" w:hanging="284"/>
        <w:rPr>
          <w:rFonts w:cs="Times New Roman"/>
          <w:b/>
          <w:bCs/>
        </w:rPr>
      </w:pPr>
      <w:r w:rsidRPr="00937654">
        <w:rPr>
          <w:b/>
          <w:bCs/>
        </w:rPr>
        <w:t>Submitted</w:t>
      </w:r>
      <w:r w:rsidRPr="00373510">
        <w:rPr>
          <w:rFonts w:cs="Times New Roman"/>
          <w:b/>
          <w:bCs/>
        </w:rPr>
        <w:t xml:space="preserve"> </w:t>
      </w:r>
      <w:r w:rsidR="00420253">
        <w:rPr>
          <w:rFonts w:cs="Times New Roman"/>
          <w:b/>
          <w:bCs/>
        </w:rPr>
        <w:t>d</w:t>
      </w:r>
      <w:r w:rsidRPr="00373510">
        <w:rPr>
          <w:rFonts w:cs="Times New Roman"/>
          <w:b/>
          <w:bCs/>
        </w:rPr>
        <w:t>ocumentation</w:t>
      </w:r>
    </w:p>
    <w:p w14:paraId="5C4F1234" w14:textId="762349BC" w:rsidR="006A65BE" w:rsidRPr="005C3264" w:rsidRDefault="006A65BE" w:rsidP="00854E66">
      <w:pPr>
        <w:pStyle w:val="ListParagraph"/>
        <w:widowControl w:val="0"/>
        <w:spacing w:before="60" w:after="60"/>
        <w:ind w:left="0"/>
        <w:rPr>
          <w:rFonts w:cstheme="minorHAnsi"/>
          <w:i/>
          <w:color w:val="000000" w:themeColor="text1"/>
        </w:rPr>
      </w:pPr>
      <w:r w:rsidRPr="005C3264">
        <w:rPr>
          <w:rFonts w:cstheme="minorHAnsi"/>
          <w:iCs/>
          <w:color w:val="000000" w:themeColor="text1"/>
        </w:rPr>
        <w:t xml:space="preserve">Please </w:t>
      </w:r>
      <w:r w:rsidRPr="000C69CB">
        <w:rPr>
          <w:rFonts w:cstheme="minorHAnsi"/>
          <w:iCs/>
          <w:color w:val="000000" w:themeColor="text1"/>
          <w:u w:val="single"/>
        </w:rPr>
        <w:t>mark with x in the column to the right</w:t>
      </w:r>
      <w:r w:rsidRPr="005C3264">
        <w:rPr>
          <w:rFonts w:cstheme="minorHAnsi"/>
          <w:iCs/>
          <w:color w:val="000000" w:themeColor="text1"/>
        </w:rPr>
        <w:t xml:space="preserve"> to indicate submitted document</w:t>
      </w:r>
      <w:r w:rsidR="00D6020B">
        <w:rPr>
          <w:rFonts w:cstheme="minorHAnsi"/>
          <w:iCs/>
          <w:color w:val="000000" w:themeColor="text1"/>
        </w:rPr>
        <w:t>ation</w:t>
      </w:r>
      <w:r w:rsidRPr="005C3264">
        <w:rPr>
          <w:rFonts w:cstheme="minorHAnsi"/>
          <w:iCs/>
          <w:color w:val="000000" w:themeColor="text1"/>
        </w:rPr>
        <w:t>. Do not enter any other information.</w:t>
      </w:r>
    </w:p>
    <w:tbl>
      <w:tblPr>
        <w:tblStyle w:val="TableGrid"/>
        <w:tblW w:w="8954" w:type="dxa"/>
        <w:tblInd w:w="108" w:type="dxa"/>
        <w:tblLook w:val="04A0" w:firstRow="1" w:lastRow="0" w:firstColumn="1" w:lastColumn="0" w:noHBand="0" w:noVBand="1"/>
      </w:tblPr>
      <w:tblGrid>
        <w:gridCol w:w="4002"/>
        <w:gridCol w:w="1555"/>
        <w:gridCol w:w="2583"/>
        <w:gridCol w:w="814"/>
      </w:tblGrid>
      <w:tr w:rsidR="0029374D" w:rsidRPr="005C3264" w14:paraId="2D034427" w14:textId="77777777" w:rsidTr="00D56DB7">
        <w:trPr>
          <w:trHeight w:val="682"/>
        </w:trPr>
        <w:tc>
          <w:tcPr>
            <w:tcW w:w="4002" w:type="dxa"/>
            <w:shd w:val="clear" w:color="auto" w:fill="D5DCE4" w:themeFill="text2" w:themeFillTint="33"/>
          </w:tcPr>
          <w:p w14:paraId="294D3FCF" w14:textId="6D3E6DE7" w:rsidR="0029374D" w:rsidRPr="00CA5F9F" w:rsidRDefault="004C648D" w:rsidP="00854E6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D56DB7">
              <w:rPr>
                <w:rFonts w:cstheme="minorHAnsi"/>
                <w:sz w:val="22"/>
                <w:szCs w:val="22"/>
              </w:rPr>
              <w:t>Appointment</w:t>
            </w:r>
            <w:r w:rsidR="00D56DB7">
              <w:rPr>
                <w:rFonts w:cstheme="minorHAnsi"/>
                <w:sz w:val="22"/>
                <w:szCs w:val="22"/>
              </w:rPr>
              <w:t xml:space="preserve"> and certification </w:t>
            </w:r>
          </w:p>
        </w:tc>
        <w:tc>
          <w:tcPr>
            <w:tcW w:w="4138" w:type="dxa"/>
            <w:gridSpan w:val="2"/>
            <w:shd w:val="clear" w:color="auto" w:fill="F2F2F2" w:themeFill="background1" w:themeFillShade="F2"/>
          </w:tcPr>
          <w:p w14:paraId="1395A9C4" w14:textId="5CCAE764" w:rsidR="0029374D" w:rsidRPr="00CA5F9F" w:rsidRDefault="00D56DB7" w:rsidP="00854E6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Use Annex 2 of </w:t>
            </w:r>
            <w:r w:rsidRPr="00CA5F9F">
              <w:rPr>
                <w:rFonts w:asciiTheme="minorHAnsi" w:hAnsiTheme="minorHAnsi" w:cstheme="minorHAnsi"/>
                <w:sz w:val="22"/>
                <w:szCs w:val="22"/>
              </w:rPr>
              <w:t>Grant submission guidelines</w:t>
            </w:r>
          </w:p>
        </w:tc>
        <w:tc>
          <w:tcPr>
            <w:tcW w:w="814" w:type="dxa"/>
          </w:tcPr>
          <w:p w14:paraId="6F9E7534" w14:textId="77777777" w:rsidR="0029374D" w:rsidRPr="005C3264" w:rsidRDefault="0029374D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264" w:rsidRPr="005C3264" w14:paraId="0067A5E9" w14:textId="77777777" w:rsidTr="00D56DB7">
        <w:trPr>
          <w:trHeight w:val="340"/>
        </w:trPr>
        <w:tc>
          <w:tcPr>
            <w:tcW w:w="4002" w:type="dxa"/>
            <w:shd w:val="clear" w:color="auto" w:fill="D5DCE4" w:themeFill="text2" w:themeFillTint="33"/>
          </w:tcPr>
          <w:p w14:paraId="607A298F" w14:textId="01F79B5E" w:rsidR="005C3264" w:rsidRPr="00CA5F9F" w:rsidRDefault="005C3264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A5F9F">
              <w:rPr>
                <w:rFonts w:cstheme="minorHAnsi"/>
                <w:sz w:val="22"/>
                <w:szCs w:val="22"/>
              </w:rPr>
              <w:t>CV of the Applicant</w:t>
            </w:r>
          </w:p>
        </w:tc>
        <w:tc>
          <w:tcPr>
            <w:tcW w:w="4138" w:type="dxa"/>
            <w:gridSpan w:val="2"/>
            <w:shd w:val="clear" w:color="auto" w:fill="F2F2F2" w:themeFill="background1" w:themeFillShade="F2"/>
          </w:tcPr>
          <w:p w14:paraId="1DD4819F" w14:textId="77777777" w:rsidR="006B6393" w:rsidRPr="00CA5F9F" w:rsidRDefault="005C3264" w:rsidP="00854E6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A5F9F">
              <w:rPr>
                <w:rFonts w:cstheme="minorHAnsi"/>
                <w:sz w:val="22"/>
                <w:szCs w:val="22"/>
              </w:rPr>
              <w:t>Free format, but m</w:t>
            </w:r>
            <w:r w:rsidRPr="00CA5F9F">
              <w:rPr>
                <w:rFonts w:asciiTheme="minorHAnsi" w:hAnsiTheme="minorHAnsi" w:cstheme="minorHAnsi"/>
                <w:sz w:val="22"/>
                <w:szCs w:val="22"/>
              </w:rPr>
              <w:t xml:space="preserve">ust </w:t>
            </w:r>
            <w:r w:rsidRPr="00CA5F9F">
              <w:rPr>
                <w:rFonts w:cstheme="minorHAnsi"/>
                <w:sz w:val="22"/>
                <w:szCs w:val="22"/>
              </w:rPr>
              <w:t>clearly indicate</w:t>
            </w:r>
            <w:r w:rsidR="006B6393" w:rsidRPr="00CA5F9F">
              <w:rPr>
                <w:rFonts w:cstheme="minorHAnsi"/>
                <w:sz w:val="22"/>
                <w:szCs w:val="22"/>
              </w:rPr>
              <w:t>:</w:t>
            </w:r>
          </w:p>
          <w:p w14:paraId="16485075" w14:textId="28E5033C" w:rsidR="00C019DE" w:rsidRPr="00CA5F9F" w:rsidRDefault="00C019DE" w:rsidP="00854E66">
            <w:pPr>
              <w:pStyle w:val="ListParagraph"/>
              <w:numPr>
                <w:ilvl w:val="2"/>
                <w:numId w:val="2"/>
              </w:numPr>
              <w:spacing w:before="60" w:after="60"/>
              <w:ind w:left="462"/>
              <w:rPr>
                <w:rFonts w:cstheme="minorHAnsi"/>
              </w:rPr>
            </w:pPr>
            <w:r w:rsidRPr="00CA5F9F">
              <w:rPr>
                <w:rFonts w:cstheme="minorHAnsi"/>
              </w:rPr>
              <w:t>degree awarded (</w:t>
            </w:r>
            <w:r w:rsidR="00E05B07" w:rsidRPr="00E05B07">
              <w:rPr>
                <w:rFonts w:cstheme="minorHAnsi"/>
              </w:rPr>
              <w:t>MSc degree and/or PhD/Doctorate</w:t>
            </w:r>
            <w:r w:rsidRPr="00CA5F9F">
              <w:rPr>
                <w:rFonts w:cstheme="minorHAnsi"/>
              </w:rPr>
              <w:t>) and date of graduation</w:t>
            </w:r>
          </w:p>
          <w:p w14:paraId="15CDC23F" w14:textId="7A0BFE80" w:rsidR="005C3264" w:rsidRPr="00CA5F9F" w:rsidRDefault="00C019DE" w:rsidP="00854E66">
            <w:pPr>
              <w:pStyle w:val="ListParagraph"/>
              <w:numPr>
                <w:ilvl w:val="2"/>
                <w:numId w:val="2"/>
              </w:numPr>
              <w:spacing w:before="60" w:after="60"/>
              <w:ind w:left="462"/>
              <w:rPr>
                <w:rFonts w:asciiTheme="minorHAnsi" w:hAnsiTheme="minorHAnsi" w:cstheme="minorHAnsi"/>
              </w:rPr>
            </w:pPr>
            <w:r w:rsidRPr="00CA5F9F">
              <w:rPr>
                <w:rFonts w:cstheme="minorHAnsi"/>
              </w:rPr>
              <w:t>work experience, including dates</w:t>
            </w:r>
          </w:p>
        </w:tc>
        <w:tc>
          <w:tcPr>
            <w:tcW w:w="814" w:type="dxa"/>
          </w:tcPr>
          <w:p w14:paraId="11A19F44" w14:textId="77777777" w:rsidR="005C3264" w:rsidRPr="005C3264" w:rsidRDefault="005C3264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F9F" w:rsidRPr="005C3264" w14:paraId="4ECAD795" w14:textId="77777777" w:rsidTr="00D56DB7">
        <w:trPr>
          <w:trHeight w:val="1894"/>
        </w:trPr>
        <w:tc>
          <w:tcPr>
            <w:tcW w:w="4002" w:type="dxa"/>
            <w:shd w:val="clear" w:color="auto" w:fill="D5DCE4" w:themeFill="text2" w:themeFillTint="33"/>
          </w:tcPr>
          <w:p w14:paraId="3A303395" w14:textId="59A98D22" w:rsidR="00CA5F9F" w:rsidRPr="00CA5F9F" w:rsidRDefault="00CA5F9F" w:rsidP="00854E66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A5F9F">
              <w:rPr>
                <w:rFonts w:cstheme="minorHAnsi"/>
                <w:sz w:val="22"/>
                <w:szCs w:val="22"/>
              </w:rPr>
              <w:t xml:space="preserve">Written confirmation that Applicant is employed in the EVOLTREE member institute or holding </w:t>
            </w:r>
            <w:proofErr w:type="gramStart"/>
            <w:r w:rsidRPr="00CA5F9F">
              <w:rPr>
                <w:rFonts w:cstheme="minorHAnsi"/>
                <w:sz w:val="22"/>
                <w:szCs w:val="22"/>
              </w:rPr>
              <w:t>a  scholarship</w:t>
            </w:r>
            <w:proofErr w:type="gramEnd"/>
            <w:r w:rsidRPr="00CA5F9F">
              <w:rPr>
                <w:rFonts w:cstheme="minorHAnsi"/>
                <w:sz w:val="22"/>
                <w:szCs w:val="22"/>
              </w:rPr>
              <w:t xml:space="preserve"> to do research in the EVOLTREE member institute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6D11EA84" w14:textId="5BD712C7" w:rsidR="00CA5F9F" w:rsidRPr="00CA5F9F" w:rsidRDefault="00CA5F9F" w:rsidP="00854E66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A5F9F">
              <w:rPr>
                <w:rFonts w:cstheme="minorHAnsi"/>
                <w:sz w:val="22"/>
                <w:szCs w:val="22"/>
              </w:rPr>
              <w:t>Free format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637A1C9" w14:textId="20D16D12" w:rsidR="00CA5F9F" w:rsidRPr="002D2D76" w:rsidRDefault="00CA5F9F" w:rsidP="00854E66">
            <w:pPr>
              <w:spacing w:before="60" w:after="60"/>
              <w:rPr>
                <w:rFonts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2D2D76">
              <w:rPr>
                <w:rFonts w:cstheme="minorHAnsi"/>
                <w:sz w:val="22"/>
                <w:szCs w:val="22"/>
              </w:rPr>
              <w:t>igned and dated by a representative of the EVOLTREE member institute</w:t>
            </w:r>
          </w:p>
        </w:tc>
        <w:tc>
          <w:tcPr>
            <w:tcW w:w="814" w:type="dxa"/>
          </w:tcPr>
          <w:p w14:paraId="7F4680DF" w14:textId="77777777" w:rsidR="00CA5F9F" w:rsidRPr="005C3264" w:rsidRDefault="00CA5F9F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264" w:rsidRPr="005C3264" w14:paraId="2B20B6A8" w14:textId="77777777" w:rsidTr="00D56DB7">
        <w:trPr>
          <w:trHeight w:val="830"/>
        </w:trPr>
        <w:tc>
          <w:tcPr>
            <w:tcW w:w="4002" w:type="dxa"/>
            <w:shd w:val="clear" w:color="auto" w:fill="D5DCE4" w:themeFill="text2" w:themeFillTint="33"/>
          </w:tcPr>
          <w:p w14:paraId="3D6CE6CA" w14:textId="77747E7D" w:rsidR="005C3264" w:rsidRPr="00CA5F9F" w:rsidRDefault="00A117E7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A5F9F"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</w:p>
        </w:tc>
        <w:tc>
          <w:tcPr>
            <w:tcW w:w="4138" w:type="dxa"/>
            <w:gridSpan w:val="2"/>
            <w:shd w:val="clear" w:color="auto" w:fill="F2F2F2" w:themeFill="background1" w:themeFillShade="F2"/>
          </w:tcPr>
          <w:p w14:paraId="172A3D9A" w14:textId="2FDCFB02" w:rsidR="005C3264" w:rsidRPr="00CA5F9F" w:rsidRDefault="00A117E7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A5F9F">
              <w:rPr>
                <w:rFonts w:asciiTheme="minorHAnsi" w:hAnsiTheme="minorHAnsi" w:cstheme="minorHAnsi"/>
                <w:sz w:val="22"/>
                <w:szCs w:val="22"/>
              </w:rPr>
              <w:t xml:space="preserve">Follow instructions in Grant submission guidelines, section </w:t>
            </w:r>
            <w:proofErr w:type="gramStart"/>
            <w:r w:rsidRPr="00CA5F9F">
              <w:rPr>
                <w:rFonts w:asciiTheme="minorHAnsi" w:hAnsiTheme="minorHAnsi" w:cstheme="minorHAnsi"/>
                <w:sz w:val="22"/>
                <w:szCs w:val="22"/>
              </w:rPr>
              <w:t>4.II.</w:t>
            </w:r>
            <w:proofErr w:type="gramEnd"/>
            <w:r w:rsidRPr="00CA5F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14" w:type="dxa"/>
          </w:tcPr>
          <w:p w14:paraId="4A89FFA2" w14:textId="77777777" w:rsidR="005C3264" w:rsidRPr="005C3264" w:rsidRDefault="005C3264" w:rsidP="00854E6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E059A9" w14:textId="77777777" w:rsidR="006A65BE" w:rsidRPr="005C3264" w:rsidRDefault="006A65BE" w:rsidP="00854E6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78DD489" w14:textId="77777777" w:rsidR="00854E66" w:rsidRPr="008918B6" w:rsidRDefault="00854E66" w:rsidP="00854E66">
      <w:pPr>
        <w:pStyle w:val="ListParagraph"/>
        <w:numPr>
          <w:ilvl w:val="0"/>
          <w:numId w:val="6"/>
        </w:numPr>
        <w:spacing w:before="60" w:after="60"/>
        <w:ind w:left="284" w:hanging="284"/>
        <w:rPr>
          <w:rFonts w:asciiTheme="minorHAnsi" w:hAnsiTheme="minorHAnsi" w:cstheme="minorHAnsi"/>
          <w:b/>
          <w:bCs/>
        </w:rPr>
      </w:pPr>
      <w:r w:rsidRPr="008918B6">
        <w:rPr>
          <w:rFonts w:asciiTheme="minorHAnsi" w:hAnsiTheme="minorHAnsi" w:cstheme="minorHAnsi"/>
          <w:b/>
          <w:bCs/>
        </w:rPr>
        <w:t>Confirmation and acceptance of terms and conditions</w:t>
      </w:r>
    </w:p>
    <w:p w14:paraId="0E2B4C13" w14:textId="1B3D48EA" w:rsidR="006A65BE" w:rsidRPr="005C3264" w:rsidRDefault="006A65BE" w:rsidP="00854E66">
      <w:pPr>
        <w:pStyle w:val="ListParagraph"/>
        <w:spacing w:before="60" w:after="60"/>
        <w:ind w:left="0"/>
        <w:jc w:val="both"/>
        <w:rPr>
          <w:rFonts w:cstheme="minorHAnsi"/>
          <w:color w:val="000000" w:themeColor="text1"/>
        </w:rPr>
      </w:pPr>
      <w:r w:rsidRPr="005C3264">
        <w:rPr>
          <w:rFonts w:cstheme="minorHAnsi"/>
          <w:color w:val="000000" w:themeColor="text1"/>
        </w:rPr>
        <w:t xml:space="preserve">The undersigned is aware that by submitting this Application, the Applicant accept the terms and conditions set out in the </w:t>
      </w:r>
      <w:r w:rsidRPr="005C3264">
        <w:rPr>
          <w:rFonts w:cs="Garamond"/>
          <w:bCs/>
        </w:rPr>
        <w:t>Call for grant and the Grant submission guidelines</w:t>
      </w:r>
      <w:r w:rsidRPr="005C3264">
        <w:rPr>
          <w:rFonts w:cstheme="minorHAnsi"/>
          <w:color w:val="000000" w:themeColor="text1"/>
        </w:rPr>
        <w:t>, including its annexes.</w:t>
      </w:r>
    </w:p>
    <w:p w14:paraId="2E121FC3" w14:textId="77777777" w:rsidR="006A65BE" w:rsidRPr="005C3264" w:rsidRDefault="006A65BE" w:rsidP="00854E66">
      <w:pPr>
        <w:pStyle w:val="ListParagraph"/>
        <w:spacing w:before="60" w:after="60"/>
        <w:ind w:left="0"/>
        <w:jc w:val="both"/>
        <w:rPr>
          <w:rFonts w:cstheme="minorHAnsi"/>
          <w:color w:val="000000" w:themeColor="text1"/>
        </w:rPr>
      </w:pPr>
      <w:r w:rsidRPr="005C3264">
        <w:rPr>
          <w:rFonts w:cstheme="minorHAnsi"/>
          <w:color w:val="000000" w:themeColor="text1"/>
        </w:rPr>
        <w:t>All information in the Application is correctly and truthfully stated.</w:t>
      </w:r>
    </w:p>
    <w:p w14:paraId="201A71EC" w14:textId="79BE1F78" w:rsidR="00790106" w:rsidRDefault="00790106" w:rsidP="00854E66">
      <w:pPr>
        <w:spacing w:before="60" w:after="60"/>
        <w:rPr>
          <w:sz w:val="22"/>
          <w:szCs w:val="22"/>
        </w:rPr>
      </w:pPr>
    </w:p>
    <w:p w14:paraId="7D61A5AA" w14:textId="41D676C5" w:rsidR="00790106" w:rsidRPr="00854E66" w:rsidRDefault="00CA7A08" w:rsidP="00854E66">
      <w:pPr>
        <w:spacing w:before="60" w:after="60"/>
        <w:rPr>
          <w:b/>
          <w:bCs/>
          <w:sz w:val="22"/>
          <w:szCs w:val="22"/>
        </w:rPr>
      </w:pPr>
      <w:r w:rsidRPr="00854E66">
        <w:rPr>
          <w:b/>
          <w:bCs/>
          <w:sz w:val="22"/>
          <w:szCs w:val="22"/>
        </w:rPr>
        <w:t xml:space="preserve">Date </w:t>
      </w:r>
    </w:p>
    <w:p w14:paraId="1C64A25F" w14:textId="6B8CFFC6" w:rsidR="00CA7A08" w:rsidRPr="00854E66" w:rsidRDefault="00CA7A08" w:rsidP="00854E66">
      <w:pPr>
        <w:spacing w:before="60" w:after="60"/>
        <w:rPr>
          <w:b/>
          <w:bCs/>
          <w:sz w:val="22"/>
          <w:szCs w:val="22"/>
        </w:rPr>
      </w:pPr>
      <w:r w:rsidRPr="00854E66">
        <w:rPr>
          <w:b/>
          <w:bCs/>
          <w:sz w:val="22"/>
          <w:szCs w:val="22"/>
        </w:rPr>
        <w:t>Signature</w:t>
      </w:r>
    </w:p>
    <w:sectPr w:rsidR="00CA7A08" w:rsidRPr="00854E66" w:rsidSect="00D56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5E23" w14:textId="77777777" w:rsidR="003E4AB8" w:rsidRDefault="003E4AB8" w:rsidP="00373510">
      <w:pPr>
        <w:spacing w:after="0" w:line="240" w:lineRule="auto"/>
      </w:pPr>
      <w:r>
        <w:separator/>
      </w:r>
    </w:p>
  </w:endnote>
  <w:endnote w:type="continuationSeparator" w:id="0">
    <w:p w14:paraId="25876A70" w14:textId="77777777" w:rsidR="003E4AB8" w:rsidRDefault="003E4AB8" w:rsidP="0037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131C" w14:textId="77777777" w:rsidR="00C214AC" w:rsidRDefault="00C21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F87F" w14:textId="77F929CE" w:rsidR="007868AF" w:rsidRDefault="007868AF">
    <w:pPr>
      <w:pStyle w:val="Footer"/>
      <w:jc w:val="center"/>
    </w:pPr>
  </w:p>
  <w:p w14:paraId="74752BCD" w14:textId="77777777" w:rsidR="007868AF" w:rsidRDefault="00786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8257" w14:textId="77777777" w:rsidR="00C214AC" w:rsidRDefault="00C21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816C" w14:textId="77777777" w:rsidR="003E4AB8" w:rsidRDefault="003E4AB8" w:rsidP="00373510">
      <w:pPr>
        <w:spacing w:after="0" w:line="240" w:lineRule="auto"/>
      </w:pPr>
      <w:r>
        <w:separator/>
      </w:r>
    </w:p>
  </w:footnote>
  <w:footnote w:type="continuationSeparator" w:id="0">
    <w:p w14:paraId="75AA59AE" w14:textId="77777777" w:rsidR="003E4AB8" w:rsidRDefault="003E4AB8" w:rsidP="0037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FDA0" w14:textId="77777777" w:rsidR="00C214AC" w:rsidRDefault="00C21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4E668" w14:textId="77777777" w:rsidR="00373510" w:rsidRPr="00C2045A" w:rsidRDefault="00373510" w:rsidP="00373510">
    <w:pPr>
      <w:widowControl w:val="0"/>
      <w:spacing w:after="0" w:line="240" w:lineRule="auto"/>
      <w:rPr>
        <w:rFonts w:cstheme="minorHAnsi"/>
        <w:bCs/>
        <w:caps/>
        <w:sz w:val="20"/>
        <w:szCs w:val="20"/>
      </w:rPr>
    </w:pPr>
    <w:r w:rsidRPr="00C2045A">
      <w:rPr>
        <w:rFonts w:cstheme="minorHAnsi"/>
        <w:bCs/>
        <w:caps/>
        <w:sz w:val="20"/>
        <w:szCs w:val="20"/>
      </w:rPr>
      <w:t>EUROPEAN FOREST INSTITUTE – grant process</w:t>
    </w:r>
  </w:p>
  <w:p w14:paraId="79582148" w14:textId="1228726A" w:rsidR="00373510" w:rsidRPr="00C2045A" w:rsidRDefault="00373510" w:rsidP="00373510">
    <w:pPr>
      <w:widowControl w:val="0"/>
      <w:spacing w:after="0" w:line="240" w:lineRule="auto"/>
      <w:rPr>
        <w:bCs/>
        <w:caps/>
        <w:sz w:val="20"/>
      </w:rPr>
    </w:pPr>
    <w:r w:rsidRPr="00C2045A">
      <w:rPr>
        <w:rFonts w:eastAsia="TimesNewRoman" w:cs="Arial"/>
        <w:bCs/>
        <w:caps/>
        <w:sz w:val="20"/>
        <w:szCs w:val="20"/>
        <w:lang w:eastAsia="en-GB"/>
      </w:rPr>
      <w:t>ref no</w:t>
    </w:r>
    <w:r w:rsidRPr="00C2045A">
      <w:rPr>
        <w:bCs/>
        <w:caps/>
        <w:sz w:val="20"/>
      </w:rPr>
      <w:t xml:space="preserve">: </w:t>
    </w:r>
    <w:bookmarkStart w:id="0" w:name="_Hlk181352597"/>
    <w:r w:rsidRPr="00C2045A">
      <w:rPr>
        <w:bCs/>
        <w:caps/>
        <w:sz w:val="20"/>
      </w:rPr>
      <w:t>G-</w:t>
    </w:r>
    <w:r w:rsidR="00A66792" w:rsidRPr="00C2045A">
      <w:rPr>
        <w:bCs/>
        <w:caps/>
        <w:sz w:val="20"/>
      </w:rPr>
      <w:t>08</w:t>
    </w:r>
    <w:r w:rsidRPr="00C2045A">
      <w:rPr>
        <w:bCs/>
        <w:caps/>
        <w:sz w:val="20"/>
      </w:rPr>
      <w:t>-202</w:t>
    </w:r>
    <w:r w:rsidR="00C2045A" w:rsidRPr="00C2045A">
      <w:rPr>
        <w:bCs/>
        <w:caps/>
        <w:sz w:val="20"/>
      </w:rPr>
      <w:t>4</w:t>
    </w:r>
  </w:p>
  <w:p w14:paraId="4501D0E0" w14:textId="428E5A15" w:rsidR="00373510" w:rsidRPr="00373510" w:rsidRDefault="00373510" w:rsidP="00373510">
    <w:pPr>
      <w:widowControl w:val="0"/>
      <w:spacing w:after="0" w:line="240" w:lineRule="auto"/>
      <w:rPr>
        <w:rFonts w:cstheme="minorHAnsi"/>
        <w:bCs/>
        <w:caps/>
        <w:color w:val="000000" w:themeColor="text1"/>
        <w:sz w:val="20"/>
        <w:szCs w:val="20"/>
      </w:rPr>
    </w:pPr>
    <w:r w:rsidRPr="00373510">
      <w:rPr>
        <w:bCs/>
        <w:caps/>
        <w:sz w:val="20"/>
      </w:rPr>
      <w:t xml:space="preserve">Title:  </w:t>
    </w:r>
    <w:r w:rsidR="00BB6CE1" w:rsidRPr="00BB6CE1">
      <w:rPr>
        <w:bCs/>
        <w:caps/>
        <w:sz w:val="20"/>
      </w:rPr>
      <w:t xml:space="preserve">EVOLTREE Opportunity call </w:t>
    </w:r>
    <w:r w:rsidR="00C214AC">
      <w:rPr>
        <w:bCs/>
        <w:caps/>
        <w:sz w:val="20"/>
      </w:rPr>
      <w:t>2024/</w:t>
    </w:r>
    <w:r w:rsidR="00BB6CE1" w:rsidRPr="00BB6CE1">
      <w:rPr>
        <w:bCs/>
        <w:caps/>
        <w:sz w:val="20"/>
      </w:rPr>
      <w:t>20</w:t>
    </w:r>
    <w:r w:rsidR="00C2045A">
      <w:rPr>
        <w:bCs/>
        <w:caps/>
        <w:sz w:val="20"/>
      </w:rPr>
      <w:t>25</w:t>
    </w:r>
  </w:p>
  <w:bookmarkEnd w:id="0"/>
  <w:p w14:paraId="71B6F5D1" w14:textId="77777777" w:rsidR="00373510" w:rsidRPr="00373510" w:rsidRDefault="00373510" w:rsidP="00373510">
    <w:pPr>
      <w:widowControl w:val="0"/>
      <w:spacing w:after="0"/>
      <w:rPr>
        <w:rFonts w:cstheme="minorHAnsi"/>
        <w:bCs/>
        <w:caps/>
        <w:color w:val="000000" w:themeColor="text1"/>
        <w:sz w:val="20"/>
        <w:szCs w:val="20"/>
      </w:rPr>
    </w:pPr>
    <w:r w:rsidRPr="00373510">
      <w:rPr>
        <w:bCs/>
        <w:caps/>
        <w:sz w:val="20"/>
      </w:rPr>
      <w:t>Grant submission guidelines, Annex 1</w:t>
    </w:r>
  </w:p>
  <w:p w14:paraId="6A0C97AF" w14:textId="77777777" w:rsidR="00373510" w:rsidRDefault="00373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2931" w14:textId="77777777" w:rsidR="00C214AC" w:rsidRDefault="00C21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592"/>
    <w:multiLevelType w:val="hybridMultilevel"/>
    <w:tmpl w:val="D68A2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B50"/>
    <w:multiLevelType w:val="hybridMultilevel"/>
    <w:tmpl w:val="4EF81396"/>
    <w:lvl w:ilvl="0" w:tplc="16B6C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1645F6"/>
    <w:multiLevelType w:val="hybridMultilevel"/>
    <w:tmpl w:val="2A58F686"/>
    <w:lvl w:ilvl="0" w:tplc="33F00D7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31B3"/>
    <w:multiLevelType w:val="hybridMultilevel"/>
    <w:tmpl w:val="BCB0581A"/>
    <w:lvl w:ilvl="0" w:tplc="7276B272">
      <w:numFmt w:val="bullet"/>
      <w:lvlText w:val="•"/>
      <w:lvlJc w:val="left"/>
      <w:pPr>
        <w:ind w:left="2609" w:hanging="1305"/>
      </w:pPr>
      <w:rPr>
        <w:rFonts w:ascii="Calibri" w:eastAsiaTheme="minorHAnsi" w:hAnsi="Calibri" w:cs="Calibri" w:hint="default"/>
      </w:rPr>
    </w:lvl>
    <w:lvl w:ilvl="1" w:tplc="8C869AF4">
      <w:start w:val="1"/>
      <w:numFmt w:val="bullet"/>
      <w:lvlText w:val="-"/>
      <w:lvlJc w:val="left"/>
      <w:pPr>
        <w:ind w:left="238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7520F82"/>
    <w:multiLevelType w:val="hybridMultilevel"/>
    <w:tmpl w:val="4522B7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2F52"/>
    <w:multiLevelType w:val="hybridMultilevel"/>
    <w:tmpl w:val="5DD08370"/>
    <w:lvl w:ilvl="0" w:tplc="9056CD92">
      <w:start w:val="1"/>
      <w:numFmt w:val="upperRoman"/>
      <w:lvlText w:val="%1."/>
      <w:lvlJc w:val="right"/>
      <w:pPr>
        <w:ind w:left="513" w:hanging="360"/>
      </w:pPr>
      <w:rPr>
        <w:rFonts w:hint="default"/>
        <w:b/>
        <w:bCs/>
      </w:rPr>
    </w:lvl>
    <w:lvl w:ilvl="1" w:tplc="2000000F">
      <w:start w:val="1"/>
      <w:numFmt w:val="decimal"/>
      <w:lvlText w:val="%2."/>
      <w:lvlJc w:val="left"/>
      <w:pPr>
        <w:ind w:left="1233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047488425">
    <w:abstractNumId w:val="1"/>
  </w:num>
  <w:num w:numId="2" w16cid:durableId="769352105">
    <w:abstractNumId w:val="5"/>
  </w:num>
  <w:num w:numId="3" w16cid:durableId="1723794275">
    <w:abstractNumId w:val="3"/>
  </w:num>
  <w:num w:numId="4" w16cid:durableId="1106196313">
    <w:abstractNumId w:val="0"/>
  </w:num>
  <w:num w:numId="5" w16cid:durableId="1664696011">
    <w:abstractNumId w:val="2"/>
  </w:num>
  <w:num w:numId="6" w16cid:durableId="196237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08"/>
    <w:rsid w:val="00024C76"/>
    <w:rsid w:val="000271A8"/>
    <w:rsid w:val="000C0B7B"/>
    <w:rsid w:val="000C69CB"/>
    <w:rsid w:val="00175ECC"/>
    <w:rsid w:val="001A6EA0"/>
    <w:rsid w:val="001B260A"/>
    <w:rsid w:val="00210E18"/>
    <w:rsid w:val="00232825"/>
    <w:rsid w:val="0029374D"/>
    <w:rsid w:val="002C273D"/>
    <w:rsid w:val="002D2D76"/>
    <w:rsid w:val="002E4842"/>
    <w:rsid w:val="002F251A"/>
    <w:rsid w:val="00344C82"/>
    <w:rsid w:val="00356BE8"/>
    <w:rsid w:val="00373510"/>
    <w:rsid w:val="003E4AB8"/>
    <w:rsid w:val="00420253"/>
    <w:rsid w:val="00436873"/>
    <w:rsid w:val="004C648D"/>
    <w:rsid w:val="005C3264"/>
    <w:rsid w:val="005F64CF"/>
    <w:rsid w:val="00650EC0"/>
    <w:rsid w:val="006A00AD"/>
    <w:rsid w:val="006A65BE"/>
    <w:rsid w:val="006B6393"/>
    <w:rsid w:val="006C2AD6"/>
    <w:rsid w:val="006F62AF"/>
    <w:rsid w:val="00730E7B"/>
    <w:rsid w:val="00775437"/>
    <w:rsid w:val="007868AF"/>
    <w:rsid w:val="00790106"/>
    <w:rsid w:val="00790224"/>
    <w:rsid w:val="00795CBD"/>
    <w:rsid w:val="007E7235"/>
    <w:rsid w:val="007F502D"/>
    <w:rsid w:val="00854E66"/>
    <w:rsid w:val="0087182F"/>
    <w:rsid w:val="008A7CB4"/>
    <w:rsid w:val="008D6630"/>
    <w:rsid w:val="00916185"/>
    <w:rsid w:val="00937654"/>
    <w:rsid w:val="009430BE"/>
    <w:rsid w:val="009861A4"/>
    <w:rsid w:val="00991C6D"/>
    <w:rsid w:val="00997264"/>
    <w:rsid w:val="00A117E7"/>
    <w:rsid w:val="00A228D9"/>
    <w:rsid w:val="00A66792"/>
    <w:rsid w:val="00A66D25"/>
    <w:rsid w:val="00AE6187"/>
    <w:rsid w:val="00B04288"/>
    <w:rsid w:val="00B459AD"/>
    <w:rsid w:val="00B82715"/>
    <w:rsid w:val="00BA3A46"/>
    <w:rsid w:val="00BA7CC1"/>
    <w:rsid w:val="00BB6CE1"/>
    <w:rsid w:val="00BF7413"/>
    <w:rsid w:val="00C019DE"/>
    <w:rsid w:val="00C2045A"/>
    <w:rsid w:val="00C20B0F"/>
    <w:rsid w:val="00C214AC"/>
    <w:rsid w:val="00C253B3"/>
    <w:rsid w:val="00C26C2A"/>
    <w:rsid w:val="00CA5F9F"/>
    <w:rsid w:val="00CA7A08"/>
    <w:rsid w:val="00D56DB7"/>
    <w:rsid w:val="00D6020B"/>
    <w:rsid w:val="00D85444"/>
    <w:rsid w:val="00DA193C"/>
    <w:rsid w:val="00E05B07"/>
    <w:rsid w:val="00EC1EEF"/>
    <w:rsid w:val="00F10BD6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221A6"/>
  <w15:chartTrackingRefBased/>
  <w15:docId w15:val="{03DA0ECF-E523-4BC3-BCE1-1FAA357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15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Numbered paragraph,Aufzählung Spiegelstrich,Table contents,Colorful List - Accent 11,Numbered List Paragraph,References"/>
    <w:basedOn w:val="Normal"/>
    <w:link w:val="ListParagraphChar"/>
    <w:uiPriority w:val="34"/>
    <w:qFormat/>
    <w:rsid w:val="006A65BE"/>
    <w:pPr>
      <w:ind w:left="720"/>
    </w:pPr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5C32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7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10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10"/>
    <w:rPr>
      <w:rFonts w:ascii="Calibri" w:eastAsia="Calibri" w:hAnsi="Calibri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6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2A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2AF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Numbered paragraph Char,Aufzählung Spiegelstrich Char,Table contents Char,Colorful List - Accent 11 Char,Numbered List Paragraph Char,References Char"/>
    <w:basedOn w:val="DefaultParagraphFont"/>
    <w:link w:val="ListParagraph"/>
    <w:uiPriority w:val="34"/>
    <w:locked/>
    <w:rsid w:val="00854E6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FDCE9FD0A44B4AA0B445F826E326B3" ma:contentTypeVersion="18" ma:contentTypeDescription="Luo uusi asiakirja." ma:contentTypeScope="" ma:versionID="15046f2a097dbde8c5d3c65919974ab6">
  <xsd:schema xmlns:xsd="http://www.w3.org/2001/XMLSchema" xmlns:xs="http://www.w3.org/2001/XMLSchema" xmlns:p="http://schemas.microsoft.com/office/2006/metadata/properties" xmlns:ns2="2df5f2cb-f215-4e64-8020-cf55664643ae" xmlns:ns3="96016fb5-e534-4a36-a589-8722366407df" targetNamespace="http://schemas.microsoft.com/office/2006/metadata/properties" ma:root="true" ma:fieldsID="895e589b31ae59c866d1fbc074ade1b3" ns2:_="" ns3:_="">
    <xsd:import namespace="2df5f2cb-f215-4e64-8020-cf55664643ae"/>
    <xsd:import namespace="96016fb5-e534-4a36-a589-872236640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f2cb-f215-4e64-8020-cf5566464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16fb5-e534-4a36-a589-872236640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76b8de-e48d-4bc9-9c84-2ea9dabc4d3f}" ma:internalName="TaxCatchAll" ma:showField="CatchAllData" ma:web="96016fb5-e534-4a36-a589-872236640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16fb5-e534-4a36-a589-8722366407df" xsi:nil="true"/>
    <lcf76f155ced4ddcb4097134ff3c332f xmlns="2df5f2cb-f215-4e64-8020-cf5566464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CFA57-FD5C-47A0-A467-835219C5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3D4BF-C7C7-40E6-8CD0-4166A5B4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f2cb-f215-4e64-8020-cf55664643ae"/>
    <ds:schemaRef ds:uri="96016fb5-e534-4a36-a589-87223664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FB94E-C7DA-4625-AB24-5840A21BB885}">
  <ds:schemaRefs>
    <ds:schemaRef ds:uri="http://purl.org/dc/elements/1.1/"/>
    <ds:schemaRef ds:uri="http://schemas.microsoft.com/office/infopath/2007/PartnerControls"/>
    <ds:schemaRef ds:uri="2df5f2cb-f215-4e64-8020-cf55664643ae"/>
    <ds:schemaRef ds:uri="http://purl.org/dc/terms/"/>
    <ds:schemaRef ds:uri="http://schemas.openxmlformats.org/package/2006/metadata/core-properties"/>
    <ds:schemaRef ds:uri="96016fb5-e534-4a36-a589-8722366407d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Brolén</dc:creator>
  <cp:keywords/>
  <dc:description/>
  <cp:lastModifiedBy>Marlene Jara</cp:lastModifiedBy>
  <cp:revision>51</cp:revision>
  <cp:lastPrinted>2022-09-09T06:14:00Z</cp:lastPrinted>
  <dcterms:created xsi:type="dcterms:W3CDTF">2022-05-18T10:51:00Z</dcterms:created>
  <dcterms:modified xsi:type="dcterms:W3CDTF">2024-11-07T13:53:00Z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0x01010059FDCE9FD0A44B4AA0B445F826E326B3</vt:lpwstr>
  </property>
  <property fmtid="{D5CDD505-2E9C-101B-9397-08002B2CF9AE}" pid="3" name="MediaServiceImageTags">
    <vt:lpwstr/>
  </property>
</Properties>
</file>