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57601B20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In case of discrepancy between the nominations made in </w:t>
      </w:r>
      <w:r w:rsidR="00504324">
        <w:rPr>
          <w:sz w:val="24"/>
          <w:szCs w:val="24"/>
        </w:rPr>
        <w:t>th</w:t>
      </w:r>
      <w:r w:rsidRPr="001C44B6">
        <w:rPr>
          <w:sz w:val="24"/>
          <w:szCs w:val="24"/>
        </w:rPr>
        <w:t>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3" w14:textId="19A00027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lastRenderedPageBreak/>
        <w:t xml:space="preserve">The following individual </w:t>
      </w:r>
      <w:r w:rsidR="00DA0DC5"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as </w:t>
      </w:r>
      <w:r w:rsidR="00246FFF">
        <w:rPr>
          <w:sz w:val="20"/>
          <w:szCs w:val="20"/>
        </w:rPr>
        <w:t>E</w:t>
      </w:r>
      <w:r w:rsidRPr="00246FFF">
        <w:rPr>
          <w:sz w:val="20"/>
          <w:szCs w:val="20"/>
        </w:rPr>
        <w:t>xpert</w:t>
      </w:r>
      <w:r w:rsidR="006B09C0">
        <w:rPr>
          <w:sz w:val="20"/>
          <w:szCs w:val="20"/>
        </w:rPr>
        <w:t xml:space="preserve"> (Team Leader)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0B923E2E" w:rsidR="008D5817" w:rsidRPr="00A361FC" w:rsidRDefault="009243B4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(title)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A361FC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2F0C00ED" w14:textId="760B6316" w:rsidR="009243B4" w:rsidRPr="00246FFF" w:rsidRDefault="009243B4" w:rsidP="009243B4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 </w:t>
      </w:r>
      <w:r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as </w:t>
      </w:r>
      <w:r>
        <w:rPr>
          <w:sz w:val="20"/>
          <w:szCs w:val="20"/>
        </w:rPr>
        <w:t>E</w:t>
      </w:r>
      <w:r w:rsidRPr="00246FFF">
        <w:rPr>
          <w:sz w:val="20"/>
          <w:szCs w:val="20"/>
        </w:rPr>
        <w:t>xpert</w:t>
      </w:r>
      <w:r>
        <w:rPr>
          <w:sz w:val="20"/>
          <w:szCs w:val="20"/>
        </w:rPr>
        <w:t xml:space="preserve"> (</w:t>
      </w:r>
      <w:r w:rsidRPr="009243B4">
        <w:rPr>
          <w:sz w:val="20"/>
          <w:szCs w:val="20"/>
        </w:rPr>
        <w:t>Stakeholder Engagement</w:t>
      </w:r>
      <w:r>
        <w:rPr>
          <w:sz w:val="20"/>
          <w:szCs w:val="20"/>
        </w:rPr>
        <w:t>)</w:t>
      </w:r>
      <w:r w:rsidRPr="005272FC">
        <w:rPr>
          <w:sz w:val="20"/>
          <w:szCs w:val="20"/>
        </w:rPr>
        <w:t xml:space="preserve"> </w:t>
      </w:r>
      <w:r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571220" w:rsidRPr="00D86FB0" w14:paraId="38943E10" w14:textId="77777777" w:rsidTr="00217F9A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46D25B73" w14:textId="77777777" w:rsidR="00571220" w:rsidRPr="00D86FB0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0F0B1E40" w14:textId="77777777" w:rsidR="00571220" w:rsidRPr="00D86FB0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571220" w:rsidRPr="00D86FB0" w14:paraId="63814353" w14:textId="77777777" w:rsidTr="00217F9A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A1DCA39" w14:textId="21373D4F" w:rsidR="00571220" w:rsidRPr="00A361FC" w:rsidRDefault="009243B4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(title)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53E3C173" w14:textId="77777777" w:rsidR="00571220" w:rsidRPr="00A361FC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7100AC3A" w14:textId="5DDE2568" w:rsidR="00571220" w:rsidRDefault="00571220" w:rsidP="00571220">
      <w:pPr>
        <w:spacing w:after="0" w:line="240" w:lineRule="auto"/>
        <w:rPr>
          <w:b/>
          <w:caps/>
          <w:sz w:val="20"/>
          <w:szCs w:val="20"/>
        </w:rPr>
      </w:pPr>
    </w:p>
    <w:p w14:paraId="41DC2E8C" w14:textId="58F3012E" w:rsidR="00571220" w:rsidRPr="002D5AF2" w:rsidRDefault="009243B4" w:rsidP="002D5AF2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 </w:t>
      </w:r>
      <w:r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as </w:t>
      </w:r>
      <w:r>
        <w:rPr>
          <w:sz w:val="20"/>
          <w:szCs w:val="20"/>
        </w:rPr>
        <w:t>E</w:t>
      </w:r>
      <w:r w:rsidRPr="00246FFF">
        <w:rPr>
          <w:sz w:val="20"/>
          <w:szCs w:val="20"/>
        </w:rPr>
        <w:t>xpert</w:t>
      </w:r>
      <w:r>
        <w:rPr>
          <w:sz w:val="20"/>
          <w:szCs w:val="20"/>
        </w:rPr>
        <w:t xml:space="preserve"> (</w:t>
      </w:r>
      <w:r w:rsidRPr="009243B4">
        <w:rPr>
          <w:sz w:val="20"/>
          <w:szCs w:val="20"/>
        </w:rPr>
        <w:t>Data/Policy Analyst</w:t>
      </w:r>
      <w:r>
        <w:rPr>
          <w:sz w:val="20"/>
          <w:szCs w:val="20"/>
        </w:rPr>
        <w:t>)</w:t>
      </w:r>
      <w:r w:rsidRPr="005272FC">
        <w:rPr>
          <w:sz w:val="20"/>
          <w:szCs w:val="20"/>
        </w:rPr>
        <w:t xml:space="preserve"> </w:t>
      </w:r>
      <w:r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571220" w:rsidRPr="00D86FB0" w14:paraId="739C2169" w14:textId="77777777" w:rsidTr="00217F9A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36F285E7" w14:textId="77777777" w:rsidR="00571220" w:rsidRPr="00D86FB0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1107CEFB" w14:textId="77777777" w:rsidR="00571220" w:rsidRPr="00D86FB0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571220" w:rsidRPr="00D86FB0" w14:paraId="78DB16B4" w14:textId="77777777" w:rsidTr="00217F9A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7BABC1E" w14:textId="5F37B160" w:rsidR="00571220" w:rsidRPr="00A361FC" w:rsidRDefault="009243B4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(title)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61CFB838" w14:textId="77777777" w:rsidR="00571220" w:rsidRPr="00A361FC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0802F9D8" w14:textId="740A0ED2" w:rsidR="00571220" w:rsidRDefault="00571220" w:rsidP="00571220">
      <w:pPr>
        <w:rPr>
          <w:sz w:val="20"/>
          <w:szCs w:val="20"/>
        </w:rPr>
      </w:pPr>
    </w:p>
    <w:p w14:paraId="40E79516" w14:textId="0121E27A" w:rsidR="009243B4" w:rsidRPr="00D86FB0" w:rsidRDefault="009243B4" w:rsidP="00571220">
      <w:pPr>
        <w:rPr>
          <w:sz w:val="20"/>
          <w:szCs w:val="20"/>
        </w:rPr>
      </w:pPr>
      <w:r>
        <w:rPr>
          <w:sz w:val="20"/>
          <w:szCs w:val="20"/>
        </w:rPr>
        <w:t>Optionally: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571220" w:rsidRPr="00D86FB0" w14:paraId="314E50D5" w14:textId="77777777" w:rsidTr="00217F9A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58151AFE" w14:textId="77777777" w:rsidR="00571220" w:rsidRPr="00D86FB0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3CB971C4" w14:textId="77777777" w:rsidR="00571220" w:rsidRPr="00D86FB0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571220" w:rsidRPr="00D86FB0" w14:paraId="0D6B4F04" w14:textId="77777777" w:rsidTr="00217F9A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47FD30C" w14:textId="12401A83" w:rsidR="00571220" w:rsidRPr="00A361FC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 xml:space="preserve">expert </w:t>
            </w:r>
            <w:r w:rsidR="009243B4">
              <w:rPr>
                <w:b/>
                <w:sz w:val="20"/>
                <w:szCs w:val="20"/>
              </w:rPr>
              <w:t>4</w:t>
            </w:r>
            <w:r w:rsidRPr="00D86F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56D03AC4" w14:textId="77777777" w:rsidR="00571220" w:rsidRPr="00A361FC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8340C1A" w14:textId="7B62E2C1" w:rsidR="00AE0A53" w:rsidRDefault="00AE0A53" w:rsidP="00AE0A53">
      <w:pPr>
        <w:rPr>
          <w:b/>
          <w:sz w:val="20"/>
          <w:szCs w:val="20"/>
          <w:u w:val="single"/>
        </w:rPr>
      </w:pPr>
    </w:p>
    <w:p w14:paraId="1BA1F203" w14:textId="2ECE2625" w:rsidR="00571220" w:rsidRDefault="00571220" w:rsidP="00AE0A53">
      <w:pPr>
        <w:rPr>
          <w:b/>
          <w:sz w:val="20"/>
          <w:szCs w:val="20"/>
          <w:u w:val="single"/>
        </w:rPr>
      </w:pPr>
    </w:p>
    <w:p w14:paraId="359A371A" w14:textId="77777777" w:rsidR="00571220" w:rsidRDefault="00571220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28340C20" w14:textId="32BAEE29" w:rsidR="00E836F5" w:rsidRPr="002D5AF2" w:rsidRDefault="001E6932" w:rsidP="002D5AF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sectPr w:rsidR="00E836F5" w:rsidRPr="002D5AF2" w:rsidSect="00343EDD">
      <w:headerReference w:type="default" r:id="rId11"/>
      <w:headerReference w:type="first" r:id="rId12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06BF" w14:textId="77777777" w:rsidR="00AC1AF0" w:rsidRDefault="00AC1AF0" w:rsidP="007C6203">
      <w:pPr>
        <w:spacing w:after="0" w:line="240" w:lineRule="auto"/>
      </w:pPr>
      <w:r>
        <w:separator/>
      </w:r>
    </w:p>
  </w:endnote>
  <w:endnote w:type="continuationSeparator" w:id="0">
    <w:p w14:paraId="2345FFFF" w14:textId="77777777" w:rsidR="00AC1AF0" w:rsidRDefault="00AC1AF0" w:rsidP="007C6203">
      <w:pPr>
        <w:spacing w:after="0" w:line="240" w:lineRule="auto"/>
      </w:pPr>
      <w:r>
        <w:continuationSeparator/>
      </w:r>
    </w:p>
  </w:endnote>
  <w:endnote w:type="continuationNotice" w:id="1">
    <w:p w14:paraId="4FE3FF77" w14:textId="77777777" w:rsidR="00792D4A" w:rsidRDefault="00792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0CD2" w14:textId="77777777" w:rsidR="00AC1AF0" w:rsidRDefault="00AC1AF0" w:rsidP="007C6203">
      <w:pPr>
        <w:spacing w:after="0" w:line="240" w:lineRule="auto"/>
      </w:pPr>
      <w:r>
        <w:separator/>
      </w:r>
    </w:p>
  </w:footnote>
  <w:footnote w:type="continuationSeparator" w:id="0">
    <w:p w14:paraId="486A633F" w14:textId="77777777" w:rsidR="00AC1AF0" w:rsidRDefault="00AC1AF0" w:rsidP="007C6203">
      <w:pPr>
        <w:spacing w:after="0" w:line="240" w:lineRule="auto"/>
      </w:pPr>
      <w:r>
        <w:continuationSeparator/>
      </w:r>
    </w:p>
  </w:footnote>
  <w:footnote w:type="continuationNotice" w:id="1">
    <w:p w14:paraId="5BE2701A" w14:textId="77777777" w:rsidR="00792D4A" w:rsidRDefault="00792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7" w14:textId="6F3C5FCA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proofErr w:type="gramStart"/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omination</w:t>
    </w:r>
    <w:r w:rsidR="00DA0DC5">
      <w:rPr>
        <w:rFonts w:eastAsia="TimesNewRoman" w:cs="Arial"/>
        <w:b/>
        <w:color w:val="000000"/>
        <w:sz w:val="20"/>
        <w:szCs w:val="20"/>
        <w:lang w:eastAsia="en-GB"/>
      </w:rPr>
      <w:t>s</w:t>
    </w:r>
    <w:proofErr w:type="gramEnd"/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 form</w:t>
    </w:r>
  </w:p>
  <w:p w14:paraId="28340C29" w14:textId="1F1DE830" w:rsidR="00343EDD" w:rsidRDefault="00343EDD" w:rsidP="006B09C0">
    <w:pPr>
      <w:spacing w:before="60" w:after="60"/>
      <w:ind w:left="-142"/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9243B4" w:rsidRPr="009243B4">
      <w:rPr>
        <w:b/>
        <w:sz w:val="20"/>
      </w:rPr>
      <w:t>04-15.2-2022-KAMI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5"/>
  </w:num>
  <w:num w:numId="38">
    <w:abstractNumId w:val="5"/>
  </w:num>
  <w:num w:numId="39">
    <w:abstractNumId w:val="7"/>
  </w:num>
  <w:num w:numId="40">
    <w:abstractNumId w:val="10"/>
  </w:num>
  <w:num w:numId="41">
    <w:abstractNumId w:val="6"/>
  </w:num>
  <w:num w:numId="42">
    <w:abstractNumId w:val="4"/>
  </w:num>
  <w:num w:numId="43">
    <w:abstractNumId w:val="2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0F3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5F4A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5AF2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427E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4324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1220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2F2E"/>
    <w:rsid w:val="006874EB"/>
    <w:rsid w:val="0069196F"/>
    <w:rsid w:val="006A0A55"/>
    <w:rsid w:val="006A3191"/>
    <w:rsid w:val="006A4CDB"/>
    <w:rsid w:val="006A559A"/>
    <w:rsid w:val="006A6DA4"/>
    <w:rsid w:val="006B09C0"/>
    <w:rsid w:val="006B0CF7"/>
    <w:rsid w:val="006B1B50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2D4A"/>
    <w:rsid w:val="00795FD5"/>
    <w:rsid w:val="007979BB"/>
    <w:rsid w:val="00797C18"/>
    <w:rsid w:val="007A1909"/>
    <w:rsid w:val="007A370F"/>
    <w:rsid w:val="007A7BEE"/>
    <w:rsid w:val="007B13D4"/>
    <w:rsid w:val="007B2F88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1C26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0E0B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43B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D5EDA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6A55"/>
    <w:rsid w:val="00A27C6D"/>
    <w:rsid w:val="00A30222"/>
    <w:rsid w:val="00A33998"/>
    <w:rsid w:val="00A3455D"/>
    <w:rsid w:val="00A34850"/>
    <w:rsid w:val="00A361A6"/>
    <w:rsid w:val="00A361FC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4241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3B0"/>
    <w:rsid w:val="00AA668E"/>
    <w:rsid w:val="00AB45A0"/>
    <w:rsid w:val="00AB7420"/>
    <w:rsid w:val="00AC0446"/>
    <w:rsid w:val="00AC1AF0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14FD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317B8"/>
    <w:rsid w:val="00B42E41"/>
    <w:rsid w:val="00B51C68"/>
    <w:rsid w:val="00B526F9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B7221"/>
    <w:rsid w:val="00BC464B"/>
    <w:rsid w:val="00BC6C5A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13A0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33EC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2F1D"/>
    <w:rsid w:val="00D8450A"/>
    <w:rsid w:val="00D86D11"/>
    <w:rsid w:val="00D86FB0"/>
    <w:rsid w:val="00D87654"/>
    <w:rsid w:val="00D912CC"/>
    <w:rsid w:val="00D91B5B"/>
    <w:rsid w:val="00D93CCF"/>
    <w:rsid w:val="00D94DA0"/>
    <w:rsid w:val="00DA0DC5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08D8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1CC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C29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340BF3"/>
  <w15:docId w15:val="{F0A1C7F9-CCDB-49B4-9D7C-192CD644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paragraph" w:styleId="Revision">
    <w:name w:val="Revision"/>
    <w:hidden/>
    <w:uiPriority w:val="99"/>
    <w:semiHidden/>
    <w:rsid w:val="00D033EC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522D92-A424-4C5A-95ED-C8DE41CF1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00DD39-9882-4BF4-84A9-E948A6B400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E47CE3-A603-4DF1-81EB-8A80E5E0423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52</cp:revision>
  <dcterms:created xsi:type="dcterms:W3CDTF">2014-01-28T09:52:00Z</dcterms:created>
  <dcterms:modified xsi:type="dcterms:W3CDTF">2022-02-21T11:24:00Z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