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68BC7214" w:rsidR="00132313" w:rsidRPr="006539AF" w:rsidRDefault="008F1469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6539AF" w:rsidRPr="006539AF">
        <w:rPr>
          <w:rFonts w:asciiTheme="minorHAnsi" w:hAnsiTheme="minorHAnsi" w:cstheme="minorHAnsi"/>
          <w:sz w:val="20"/>
          <w:szCs w:val="20"/>
        </w:rPr>
        <w:t>Tenderer</w:t>
      </w:r>
      <w:r w:rsidR="006539AF">
        <w:rPr>
          <w:rFonts w:asciiTheme="minorHAnsi" w:hAnsiTheme="minorHAnsi" w:cstheme="minorHAnsi"/>
          <w:sz w:val="20"/>
          <w:szCs w:val="20"/>
        </w:rPr>
        <w:t xml:space="preserve"> </w:t>
      </w:r>
      <w:r w:rsidR="009E3311" w:rsidRPr="006539AF">
        <w:rPr>
          <w:sz w:val="20"/>
          <w:szCs w:val="20"/>
        </w:rPr>
        <w:t>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7AF6CEE5" w:rsidR="000C3BC1" w:rsidRPr="006539AF" w:rsidRDefault="006539AF" w:rsidP="00F352EA">
            <w:pPr>
              <w:rPr>
                <w:b/>
                <w:sz w:val="20"/>
                <w:lang w:val="en-GB"/>
              </w:rPr>
            </w:pPr>
            <w:r w:rsidRPr="006539AF">
              <w:rPr>
                <w:rFonts w:eastAsia="Calibri"/>
                <w:szCs w:val="20"/>
                <w:lang w:val="en-GB"/>
              </w:rPr>
              <w:t>Previous experience and track record in successfully engaging with federal and state governments in Malaysia and other stakeholders in forest and land use sector.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08476D39" w:rsidR="00DB1283" w:rsidRPr="006539AF" w:rsidRDefault="006539AF" w:rsidP="003A73E3">
            <w:pPr>
              <w:rPr>
                <w:b/>
                <w:sz w:val="20"/>
                <w:lang w:val="en-GB"/>
              </w:rPr>
            </w:pPr>
            <w:r w:rsidRPr="006539AF">
              <w:rPr>
                <w:rFonts w:eastAsia="Calibri"/>
                <w:szCs w:val="20"/>
                <w:lang w:val="en-GB"/>
              </w:rPr>
              <w:t>One (1)</w:t>
            </w:r>
            <w:r w:rsidRPr="006539AF">
              <w:rPr>
                <w:lang w:val="en-GB"/>
              </w:rPr>
              <w:t xml:space="preserve"> or more projects implemented in Malaysia on sustainable commodity production, forest and land use governance or similar areas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711C4703" w14:textId="031E3041" w:rsidR="006539AF" w:rsidRPr="006539AF" w:rsidRDefault="006539AF" w:rsidP="006539AF">
      <w:pPr>
        <w:rPr>
          <w:sz w:val="20"/>
          <w:szCs w:val="20"/>
        </w:rPr>
      </w:pPr>
      <w:r w:rsidRPr="006539AF">
        <w:rPr>
          <w:sz w:val="20"/>
          <w:szCs w:val="20"/>
        </w:rPr>
        <w:t>The Team Leader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539AF" w:rsidRPr="00E62205" w14:paraId="5AB7343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3CA249" w14:textId="41AB8545" w:rsidR="006539AF" w:rsidRPr="00FE059B" w:rsidRDefault="006539AF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</w:t>
            </w:r>
            <w:r>
              <w:rPr>
                <w:b/>
                <w:sz w:val="20"/>
                <w:lang w:val="en-GB"/>
              </w:rPr>
              <w:t>II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2A8EDA" w14:textId="4D764B86" w:rsidR="006539AF" w:rsidRPr="006539AF" w:rsidRDefault="006539AF" w:rsidP="00CE6931">
            <w:pPr>
              <w:rPr>
                <w:b/>
                <w:sz w:val="20"/>
                <w:lang w:val="en-GB"/>
              </w:rPr>
            </w:pPr>
            <w:r w:rsidRPr="006539AF">
              <w:rPr>
                <w:rFonts w:eastAsia="Calibri"/>
                <w:szCs w:val="20"/>
                <w:lang w:val="en-GB"/>
              </w:rPr>
              <w:t xml:space="preserve">Advanced university degree </w:t>
            </w:r>
            <w:r w:rsidRPr="006539AF">
              <w:rPr>
                <w:szCs w:val="20"/>
                <w:lang w:val="en-GB"/>
              </w:rPr>
              <w:t xml:space="preserve">(Master’s degree or equivalent) </w:t>
            </w:r>
            <w:r w:rsidRPr="006539AF">
              <w:rPr>
                <w:rFonts w:eastAsia="Calibri"/>
                <w:szCs w:val="20"/>
                <w:lang w:val="en-GB"/>
              </w:rPr>
              <w:t>in natural resources management, forestry, environmental policy, or a relevant directly related discipline.</w:t>
            </w:r>
          </w:p>
        </w:tc>
      </w:tr>
      <w:tr w:rsidR="006539AF" w:rsidRPr="00E62205" w14:paraId="6FE50B56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415AE57E" w14:textId="77777777" w:rsidR="006539AF" w:rsidRPr="00463897" w:rsidRDefault="006539AF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722DF80" w14:textId="77777777" w:rsidR="006539AF" w:rsidRPr="00FE059B" w:rsidRDefault="006539AF" w:rsidP="00CE6931">
            <w:pPr>
              <w:rPr>
                <w:sz w:val="20"/>
                <w:lang w:val="en-GB"/>
              </w:rPr>
            </w:pPr>
          </w:p>
        </w:tc>
      </w:tr>
      <w:tr w:rsidR="006539AF" w:rsidRPr="00E62205" w14:paraId="633D2C0A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0F0DA47" w14:textId="696717C5" w:rsidR="006539AF" w:rsidRPr="00FE059B" w:rsidRDefault="006539AF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</w:t>
            </w:r>
            <w:r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2F2AF54" w14:textId="69147A6C" w:rsidR="006539AF" w:rsidRPr="006539AF" w:rsidRDefault="006539AF" w:rsidP="00CE6931">
            <w:pPr>
              <w:rPr>
                <w:b/>
                <w:sz w:val="20"/>
                <w:lang w:val="en-GB"/>
              </w:rPr>
            </w:pPr>
            <w:r w:rsidRPr="006539AF">
              <w:rPr>
                <w:rFonts w:eastAsia="Calibri"/>
                <w:szCs w:val="20"/>
                <w:lang w:val="en-GB"/>
              </w:rPr>
              <w:t xml:space="preserve">At least five (5) </w:t>
            </w:r>
            <w:r w:rsidRPr="006539AF">
              <w:rPr>
                <w:lang w:val="en-GB"/>
              </w:rPr>
              <w:t>years’ demonstrated experience leading and coordinating projects in Malaysia on sustainable commodity production, forest and land use governance or similar areas.</w:t>
            </w:r>
          </w:p>
        </w:tc>
      </w:tr>
      <w:tr w:rsidR="006539AF" w:rsidRPr="00E62205" w14:paraId="54695643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3CCF65A8" w14:textId="77777777" w:rsidR="006539AF" w:rsidRPr="00463897" w:rsidRDefault="006539AF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B7BB8B1" w14:textId="77777777" w:rsidR="006539AF" w:rsidRPr="00FE059B" w:rsidRDefault="006539AF" w:rsidP="00CE6931">
            <w:pPr>
              <w:rPr>
                <w:sz w:val="20"/>
                <w:lang w:val="en-GB"/>
              </w:rPr>
            </w:pPr>
          </w:p>
        </w:tc>
      </w:tr>
      <w:tr w:rsidR="006539AF" w:rsidRPr="00E62205" w14:paraId="4BAD4617" w14:textId="77777777" w:rsidTr="003607E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1DFCFB5" w14:textId="433A1B4E" w:rsidR="006539AF" w:rsidRDefault="006539AF" w:rsidP="006539AF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23022A1" w14:textId="603D17A0" w:rsidR="006539AF" w:rsidRPr="006539AF" w:rsidRDefault="006539AF" w:rsidP="006539AF">
            <w:pPr>
              <w:rPr>
                <w:sz w:val="20"/>
                <w:lang w:val="en-GB"/>
              </w:rPr>
            </w:pPr>
            <w:r w:rsidRPr="006539AF">
              <w:rPr>
                <w:rFonts w:eastAsiaTheme="minorEastAsia"/>
                <w:szCs w:val="20"/>
                <w:lang w:val="en-GB"/>
              </w:rPr>
              <w:t>Experience supporting multi-stakeholder approaches balancing the interests of international, national and local stakeholders representing civil society, private sector and government.</w:t>
            </w:r>
          </w:p>
        </w:tc>
      </w:tr>
      <w:tr w:rsidR="006539AF" w:rsidRPr="00E62205" w14:paraId="3909FAB7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5166C4C2" w14:textId="39E336D3" w:rsidR="006539AF" w:rsidRPr="006539AF" w:rsidRDefault="006539AF" w:rsidP="006539A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E972F99" w14:textId="77777777" w:rsidR="006539AF" w:rsidRPr="006539AF" w:rsidRDefault="006539AF" w:rsidP="006539AF">
            <w:pPr>
              <w:rPr>
                <w:sz w:val="20"/>
                <w:lang w:val="en-GB"/>
              </w:rPr>
            </w:pPr>
          </w:p>
        </w:tc>
      </w:tr>
      <w:tr w:rsidR="006539AF" w:rsidRPr="00E62205" w14:paraId="270EBAE3" w14:textId="77777777" w:rsidTr="003607E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EE41B51" w14:textId="5CC2353D" w:rsidR="006539AF" w:rsidRDefault="006539AF" w:rsidP="006539AF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>
              <w:rPr>
                <w:b/>
                <w:sz w:val="20"/>
                <w:lang w:val="en-GB"/>
              </w:rPr>
              <w:t>VI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FF8CE4A" w14:textId="7475CF02" w:rsidR="006539AF" w:rsidRPr="006539AF" w:rsidRDefault="006539AF" w:rsidP="006539AF">
            <w:pPr>
              <w:rPr>
                <w:sz w:val="20"/>
                <w:lang w:val="en-GB"/>
              </w:rPr>
            </w:pPr>
            <w:r w:rsidRPr="006539AF">
              <w:rPr>
                <w:rFonts w:eastAsiaTheme="minorEastAsia"/>
                <w:szCs w:val="20"/>
                <w:lang w:val="en-GB"/>
              </w:rPr>
              <w:t>Understanding, speaking and writing English and Malaysian language as demanded with respect to all tasks covered by the Terms of Reference.</w:t>
            </w:r>
          </w:p>
        </w:tc>
      </w:tr>
      <w:tr w:rsidR="006539AF" w:rsidRPr="00E62205" w14:paraId="12192541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7B244D4F" w14:textId="0EBCC412" w:rsidR="006539AF" w:rsidRPr="006539AF" w:rsidRDefault="006539AF" w:rsidP="006539A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AB6CE67" w14:textId="77777777" w:rsidR="006539AF" w:rsidRPr="006539AF" w:rsidRDefault="006539AF" w:rsidP="006539AF">
            <w:pPr>
              <w:rPr>
                <w:sz w:val="20"/>
                <w:lang w:val="en-GB"/>
              </w:rPr>
            </w:pPr>
          </w:p>
        </w:tc>
      </w:tr>
    </w:tbl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3436493E" w14:textId="62656C12" w:rsidR="00991BD3" w:rsidRDefault="00991BD3" w:rsidP="00991BD3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Pr="00991BD3">
        <w:rPr>
          <w:sz w:val="20"/>
          <w:szCs w:val="20"/>
        </w:rPr>
        <w:t>Stakeholder Engagement 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91BD3" w:rsidRPr="00E62205" w14:paraId="134D9220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8C456AE" w14:textId="1240F4DD" w:rsidR="00991BD3" w:rsidRPr="00FE059B" w:rsidRDefault="00991BD3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FF542E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F3E4798" w14:textId="64DFCE68" w:rsidR="00991BD3" w:rsidRPr="00FF542E" w:rsidRDefault="00FF542E" w:rsidP="00CE6931">
            <w:pPr>
              <w:rPr>
                <w:b/>
                <w:sz w:val="20"/>
                <w:lang w:val="en-GB"/>
              </w:rPr>
            </w:pPr>
            <w:r w:rsidRPr="00FF542E">
              <w:rPr>
                <w:rFonts w:eastAsiaTheme="minorEastAsia"/>
                <w:szCs w:val="20"/>
                <w:lang w:val="en-GB"/>
              </w:rPr>
              <w:t>University degree in natural resource management, forestry, agriculture, environmental science, economics, or a relevant, directly related discipline.</w:t>
            </w:r>
          </w:p>
        </w:tc>
      </w:tr>
      <w:tr w:rsidR="00991BD3" w:rsidRPr="00E62205" w14:paraId="712EA0C9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21EB8B80" w14:textId="77777777" w:rsidR="00991BD3" w:rsidRPr="00463897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45377FA" w14:textId="77777777" w:rsidR="00991BD3" w:rsidRPr="00FE059B" w:rsidRDefault="00991BD3" w:rsidP="00CE6931">
            <w:pPr>
              <w:rPr>
                <w:sz w:val="20"/>
                <w:lang w:val="en-GB"/>
              </w:rPr>
            </w:pPr>
          </w:p>
        </w:tc>
      </w:tr>
      <w:tr w:rsidR="00991BD3" w:rsidRPr="00E62205" w14:paraId="138D571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4DB3F99" w14:textId="0DC7B4BA" w:rsidR="00991BD3" w:rsidRPr="00FE059B" w:rsidRDefault="00991BD3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</w:t>
            </w:r>
            <w:r w:rsidR="00FF542E">
              <w:rPr>
                <w:b/>
                <w:sz w:val="20"/>
                <w:lang w:val="en-GB"/>
              </w:rPr>
              <w:t>III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A239EBC" w14:textId="49C0D726" w:rsidR="00991BD3" w:rsidRPr="00FF542E" w:rsidRDefault="00FF542E" w:rsidP="00CE6931">
            <w:pPr>
              <w:rPr>
                <w:b/>
                <w:sz w:val="20"/>
                <w:lang w:val="en-GB"/>
              </w:rPr>
            </w:pPr>
            <w:r w:rsidRPr="00FF542E">
              <w:rPr>
                <w:rFonts w:eastAsiaTheme="minorEastAsia"/>
                <w:szCs w:val="20"/>
                <w:lang w:val="en-GB"/>
              </w:rPr>
              <w:t>At least four (4) years’ demonstrated experience of land-use governance processes and networking skills to work on complex and sensitive issues with and forge consensus among governments, private sector, international actors, NGOs, and civil society.</w:t>
            </w:r>
          </w:p>
        </w:tc>
      </w:tr>
      <w:tr w:rsidR="00991BD3" w:rsidRPr="00E62205" w14:paraId="5A80A74E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305290BB" w14:textId="77777777" w:rsidR="00991BD3" w:rsidRPr="00463897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A871013" w14:textId="77777777" w:rsidR="00991BD3" w:rsidRPr="00FE059B" w:rsidRDefault="00991BD3" w:rsidP="00CE6931">
            <w:pPr>
              <w:rPr>
                <w:sz w:val="20"/>
                <w:lang w:val="en-GB"/>
              </w:rPr>
            </w:pPr>
          </w:p>
        </w:tc>
      </w:tr>
      <w:tr w:rsidR="00991BD3" w:rsidRPr="00E62205" w14:paraId="74E71C42" w14:textId="77777777" w:rsidTr="003607E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49F4596" w14:textId="0193A025" w:rsidR="00991BD3" w:rsidRDefault="00991BD3" w:rsidP="00CE6931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FF542E">
              <w:rPr>
                <w:b/>
                <w:sz w:val="20"/>
                <w:lang w:val="en-GB"/>
              </w:rPr>
              <w:t>IX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D3D54B3" w14:textId="76E5E805" w:rsidR="00991BD3" w:rsidRPr="00FF542E" w:rsidRDefault="00FF542E" w:rsidP="00CE6931">
            <w:pPr>
              <w:rPr>
                <w:sz w:val="20"/>
                <w:lang w:val="en-GB"/>
              </w:rPr>
            </w:pPr>
            <w:r w:rsidRPr="00FF542E">
              <w:rPr>
                <w:rFonts w:eastAsiaTheme="minorEastAsia"/>
                <w:szCs w:val="20"/>
                <w:lang w:val="en-GB"/>
              </w:rPr>
              <w:t>Experience working with the Ministry of Plantation Industries and Commodities (MPIC), the Ministry of Energy and Natural Resources (KeTSA) and/or other ministries in Malaysia relevant and its agencies with respect to all tasks covered by the Terms of Reference.</w:t>
            </w:r>
          </w:p>
        </w:tc>
      </w:tr>
      <w:tr w:rsidR="00991BD3" w:rsidRPr="00E62205" w14:paraId="60E1580B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613409E2" w14:textId="77777777" w:rsidR="00991BD3" w:rsidRPr="006539AF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lastRenderedPageBreak/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46C1153" w14:textId="77777777" w:rsidR="00991BD3" w:rsidRPr="006539AF" w:rsidRDefault="00991BD3" w:rsidP="00CE6931">
            <w:pPr>
              <w:rPr>
                <w:sz w:val="20"/>
                <w:lang w:val="en-GB"/>
              </w:rPr>
            </w:pPr>
          </w:p>
        </w:tc>
      </w:tr>
      <w:tr w:rsidR="00991BD3" w:rsidRPr="00E62205" w14:paraId="08C79AD2" w14:textId="77777777" w:rsidTr="003607E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FFB955B" w14:textId="106EBB0D" w:rsidR="00991BD3" w:rsidRDefault="00991BD3" w:rsidP="00CE6931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FF542E">
              <w:rPr>
                <w:b/>
                <w:sz w:val="20"/>
                <w:lang w:val="en-GB"/>
              </w:rPr>
              <w:t>X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19DAB76" w14:textId="702EE0A9" w:rsidR="00991BD3" w:rsidRPr="00FF542E" w:rsidRDefault="00FF542E" w:rsidP="00CE6931">
            <w:pPr>
              <w:rPr>
                <w:sz w:val="20"/>
                <w:lang w:val="en-GB"/>
              </w:rPr>
            </w:pPr>
            <w:r w:rsidRPr="00FF542E">
              <w:rPr>
                <w:rFonts w:eastAsiaTheme="minorEastAsia"/>
                <w:szCs w:val="20"/>
                <w:lang w:val="en-GB"/>
              </w:rPr>
              <w:t>Experience in organising and facilitating Advisory Committee and Working Group meetings, consultations, stakeholder mapping and engagement planning.</w:t>
            </w:r>
          </w:p>
        </w:tc>
      </w:tr>
      <w:tr w:rsidR="00991BD3" w:rsidRPr="00E62205" w14:paraId="7C020755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6C8B32AB" w14:textId="77777777" w:rsidR="00991BD3" w:rsidRPr="006539AF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323B5CB" w14:textId="77777777" w:rsidR="00991BD3" w:rsidRPr="006539AF" w:rsidRDefault="00991BD3" w:rsidP="00CE6931">
            <w:pPr>
              <w:rPr>
                <w:sz w:val="20"/>
                <w:lang w:val="en-GB"/>
              </w:rPr>
            </w:pPr>
          </w:p>
        </w:tc>
      </w:tr>
      <w:tr w:rsidR="00FF542E" w:rsidRPr="00E62205" w14:paraId="4ABABD78" w14:textId="77777777" w:rsidTr="00FF54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06CCE5E" w14:textId="0E7ADCC2" w:rsidR="00FF542E" w:rsidRDefault="00FF542E" w:rsidP="00FF542E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</w:t>
            </w:r>
            <w:r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935A9AA" w14:textId="7A92E34C" w:rsidR="00FF542E" w:rsidRPr="00FF542E" w:rsidRDefault="00FF542E" w:rsidP="00FF542E">
            <w:pPr>
              <w:rPr>
                <w:sz w:val="20"/>
                <w:lang w:val="en-GB"/>
              </w:rPr>
            </w:pPr>
            <w:r w:rsidRPr="00FF542E">
              <w:rPr>
                <w:rFonts w:eastAsiaTheme="minorEastAsia"/>
                <w:szCs w:val="20"/>
                <w:lang w:val="en-GB"/>
              </w:rPr>
              <w:t>Understanding, speaking and writing English and Malaysian language as demanded with respect to all tasks covered by the Terms of Reference.</w:t>
            </w:r>
          </w:p>
        </w:tc>
      </w:tr>
      <w:tr w:rsidR="00FF542E" w:rsidRPr="00E62205" w14:paraId="3C9B051D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79037A4F" w14:textId="4886B2B7" w:rsidR="00FF542E" w:rsidRPr="00FF542E" w:rsidRDefault="00FF542E" w:rsidP="00FF54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578211D" w14:textId="77777777" w:rsidR="00FF542E" w:rsidRPr="00FF542E" w:rsidRDefault="00FF542E" w:rsidP="00FF542E">
            <w:pPr>
              <w:rPr>
                <w:sz w:val="20"/>
                <w:lang w:val="en-GB"/>
              </w:rPr>
            </w:pPr>
          </w:p>
        </w:tc>
      </w:tr>
    </w:tbl>
    <w:p w14:paraId="67EFDFD4" w14:textId="77777777" w:rsidR="00991BD3" w:rsidRPr="006539AF" w:rsidRDefault="00991BD3" w:rsidP="00991BD3">
      <w:pPr>
        <w:rPr>
          <w:sz w:val="20"/>
          <w:szCs w:val="20"/>
        </w:rPr>
      </w:pPr>
    </w:p>
    <w:p w14:paraId="336F1E62" w14:textId="70F8AECB" w:rsidR="00991BD3" w:rsidRDefault="00991BD3" w:rsidP="00991BD3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Pr="00991BD3">
        <w:rPr>
          <w:sz w:val="20"/>
          <w:szCs w:val="20"/>
        </w:rPr>
        <w:t>Data/Policy Analyst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91BD3" w:rsidRPr="00E62205" w14:paraId="7C06D71B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93D40FF" w14:textId="6E4F579F" w:rsidR="00991BD3" w:rsidRPr="00FE059B" w:rsidRDefault="00991BD3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>
              <w:rPr>
                <w:b/>
                <w:sz w:val="20"/>
                <w:lang w:val="en-GB"/>
              </w:rPr>
              <w:t>XI</w:t>
            </w:r>
            <w:r>
              <w:rPr>
                <w:b/>
                <w:sz w:val="20"/>
                <w:lang w:val="en-GB"/>
              </w:rPr>
              <w:t>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DF35B69" w14:textId="6F511336" w:rsidR="00991BD3" w:rsidRPr="00DC622F" w:rsidRDefault="00DC622F" w:rsidP="00CE6931">
            <w:pPr>
              <w:rPr>
                <w:b/>
                <w:sz w:val="20"/>
                <w:lang w:val="en-GB"/>
              </w:rPr>
            </w:pPr>
            <w:r w:rsidRPr="00DC622F">
              <w:rPr>
                <w:rFonts w:eastAsiaTheme="minorEastAsia"/>
                <w:szCs w:val="20"/>
                <w:lang w:val="en-GB"/>
              </w:rPr>
              <w:t>University degree in data and policy analysis applied to forest and land use planning and management or a relevant directly related discipline</w:t>
            </w:r>
          </w:p>
        </w:tc>
      </w:tr>
      <w:tr w:rsidR="00991BD3" w:rsidRPr="00E62205" w14:paraId="5D57CC0B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2D7732B4" w14:textId="77777777" w:rsidR="00991BD3" w:rsidRPr="00463897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0E0DBA9" w14:textId="77777777" w:rsidR="00991BD3" w:rsidRPr="00FE059B" w:rsidRDefault="00991BD3" w:rsidP="00CE6931">
            <w:pPr>
              <w:rPr>
                <w:sz w:val="20"/>
                <w:lang w:val="en-GB"/>
              </w:rPr>
            </w:pPr>
          </w:p>
        </w:tc>
      </w:tr>
      <w:tr w:rsidR="00991BD3" w:rsidRPr="00E62205" w14:paraId="614CE38E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C3BA02F" w14:textId="7146BCDB" w:rsidR="00991BD3" w:rsidRPr="00FE059B" w:rsidRDefault="00991BD3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DC622F">
              <w:rPr>
                <w:b/>
                <w:sz w:val="20"/>
                <w:lang w:val="en-GB"/>
              </w:rPr>
              <w:t>XI</w:t>
            </w:r>
            <w:r>
              <w:rPr>
                <w:b/>
                <w:sz w:val="20"/>
                <w:lang w:val="en-GB"/>
              </w:rPr>
              <w:t>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67CEAE9" w14:textId="6A7715F5" w:rsidR="00991BD3" w:rsidRPr="00DC622F" w:rsidRDefault="00DC622F" w:rsidP="00CE6931">
            <w:pPr>
              <w:rPr>
                <w:b/>
                <w:sz w:val="20"/>
                <w:lang w:val="en-GB"/>
              </w:rPr>
            </w:pPr>
            <w:r w:rsidRPr="00DC622F">
              <w:rPr>
                <w:rFonts w:eastAsiaTheme="minorEastAsia"/>
                <w:szCs w:val="20"/>
                <w:lang w:val="en-GB"/>
              </w:rPr>
              <w:t>Four (4) years’ demonstrated experience in data and policy analysis as demanded with respect to all tasks covered by the Terms of Reference.</w:t>
            </w:r>
          </w:p>
        </w:tc>
      </w:tr>
      <w:tr w:rsidR="00991BD3" w:rsidRPr="00E62205" w14:paraId="1F9B8AB3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5DC2A28A" w14:textId="77777777" w:rsidR="00991BD3" w:rsidRPr="00463897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EE26DD0" w14:textId="77777777" w:rsidR="00991BD3" w:rsidRPr="00FE059B" w:rsidRDefault="00991BD3" w:rsidP="00CE6931">
            <w:pPr>
              <w:rPr>
                <w:sz w:val="20"/>
                <w:lang w:val="en-GB"/>
              </w:rPr>
            </w:pPr>
          </w:p>
        </w:tc>
      </w:tr>
      <w:tr w:rsidR="00DC622F" w:rsidRPr="00DC622F" w14:paraId="58B761D6" w14:textId="77777777" w:rsidTr="003607E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776664A" w14:textId="2D2885DE" w:rsidR="00DC622F" w:rsidRPr="00DC622F" w:rsidRDefault="00DC622F" w:rsidP="00DC622F">
            <w:pPr>
              <w:rPr>
                <w:b/>
                <w:i/>
                <w:sz w:val="20"/>
                <w:lang w:val="pt-PT"/>
              </w:rPr>
            </w:pPr>
            <w:r w:rsidRPr="00DC622F">
              <w:rPr>
                <w:b/>
                <w:sz w:val="20"/>
                <w:lang w:val="pt-PT"/>
              </w:rPr>
              <w:lastRenderedPageBreak/>
              <w:t>Minimum criteria M.XI</w:t>
            </w:r>
            <w:r w:rsidRPr="00DC622F">
              <w:rPr>
                <w:b/>
                <w:sz w:val="20"/>
                <w:lang w:val="pt-PT"/>
              </w:rPr>
              <w:t>V</w:t>
            </w:r>
            <w:r>
              <w:rPr>
                <w:b/>
                <w:sz w:val="20"/>
                <w:lang w:val="pt-PT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43ECFD1" w14:textId="523B0652" w:rsidR="00DC622F" w:rsidRPr="00DC622F" w:rsidRDefault="00DC622F" w:rsidP="00DC622F">
            <w:pPr>
              <w:rPr>
                <w:sz w:val="20"/>
                <w:lang w:val="en-GB"/>
              </w:rPr>
            </w:pPr>
            <w:r w:rsidRPr="00DC622F">
              <w:rPr>
                <w:rFonts w:eastAsiaTheme="minorEastAsia"/>
                <w:szCs w:val="20"/>
                <w:lang w:val="en-GB"/>
              </w:rPr>
              <w:t>Understanding, speaking and writing English and Malaysian language as demanded with respect to all tasks covered by the Terms of Reference.</w:t>
            </w:r>
          </w:p>
        </w:tc>
      </w:tr>
      <w:tr w:rsidR="00DC622F" w:rsidRPr="00E62205" w14:paraId="26900DBE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0E313193" w14:textId="7FAC1FF7" w:rsidR="00DC622F" w:rsidRPr="00DC622F" w:rsidRDefault="00DC622F" w:rsidP="00DC622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0479E49" w14:textId="77777777" w:rsidR="00DC622F" w:rsidRPr="00DC622F" w:rsidRDefault="00DC622F" w:rsidP="00DC622F">
            <w:pPr>
              <w:rPr>
                <w:sz w:val="20"/>
                <w:lang w:val="en-GB"/>
              </w:rPr>
            </w:pPr>
          </w:p>
        </w:tc>
      </w:tr>
    </w:tbl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3A713C19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6539AF" w:rsidRPr="006539AF">
      <w:rPr>
        <w:b/>
        <w:sz w:val="20"/>
      </w:rPr>
      <w:t>04-15.2-2022-KAMI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07E6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39AF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1BD3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622F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542E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70</cp:revision>
  <dcterms:created xsi:type="dcterms:W3CDTF">2013-03-25T08:49:00Z</dcterms:created>
  <dcterms:modified xsi:type="dcterms:W3CDTF">2022-02-21T11:32:00Z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