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D56" w14:textId="50861DBA" w:rsidR="006F39F2" w:rsidRDefault="006F39F2" w:rsidP="002A380E">
      <w:pPr>
        <w:spacing w:line="276" w:lineRule="auto"/>
      </w:pPr>
    </w:p>
    <w:p w14:paraId="442F4615" w14:textId="64A0617A" w:rsidR="006A05E1" w:rsidRDefault="006A05E1" w:rsidP="002A380E">
      <w:pPr>
        <w:spacing w:line="276" w:lineRule="auto"/>
      </w:pPr>
    </w:p>
    <w:p w14:paraId="26F8FD75" w14:textId="6A68F9B5" w:rsidR="006A05E1" w:rsidRPr="00FA2955" w:rsidRDefault="006A05E1" w:rsidP="00AB12CA">
      <w:pPr>
        <w:spacing w:line="276" w:lineRule="auto"/>
        <w:ind w:right="-238"/>
        <w:jc w:val="center"/>
        <w:rPr>
          <w:rFonts w:ascii="Calibri" w:hAnsi="Calibri"/>
          <w:b/>
          <w:sz w:val="28"/>
          <w:szCs w:val="28"/>
          <w:lang w:val="en-US"/>
        </w:rPr>
      </w:pPr>
      <w:r w:rsidRPr="001F0C2E">
        <w:rPr>
          <w:rFonts w:ascii="Calibri" w:hAnsi="Calibri"/>
          <w:b/>
          <w:sz w:val="28"/>
          <w:szCs w:val="28"/>
        </w:rPr>
        <w:t xml:space="preserve">Proposal for the </w:t>
      </w:r>
      <w:r w:rsidRPr="00E402FE">
        <w:rPr>
          <w:rFonts w:ascii="Calibri" w:hAnsi="Calibri"/>
          <w:b/>
          <w:sz w:val="28"/>
          <w:szCs w:val="28"/>
        </w:rPr>
        <w:t>20</w:t>
      </w:r>
      <w:r w:rsidR="00FA2955" w:rsidRPr="00E402FE">
        <w:rPr>
          <w:rFonts w:ascii="Calibri" w:hAnsi="Calibri"/>
          <w:b/>
          <w:sz w:val="28"/>
          <w:szCs w:val="28"/>
          <w:lang w:val="en-US"/>
        </w:rPr>
        <w:t xml:space="preserve">26 </w:t>
      </w:r>
      <w:r w:rsidRPr="00E402FE">
        <w:rPr>
          <w:rFonts w:ascii="Calibri" w:hAnsi="Calibri"/>
          <w:b/>
          <w:sz w:val="28"/>
          <w:szCs w:val="28"/>
        </w:rPr>
        <w:t>or 20</w:t>
      </w:r>
      <w:r w:rsidR="00FA2955" w:rsidRPr="00E402FE">
        <w:rPr>
          <w:rFonts w:ascii="Calibri" w:hAnsi="Calibri"/>
          <w:b/>
          <w:sz w:val="28"/>
          <w:szCs w:val="28"/>
          <w:lang w:val="en-US"/>
        </w:rPr>
        <w:t>27</w:t>
      </w:r>
    </w:p>
    <w:p w14:paraId="3FF6C7F1" w14:textId="19E6C054" w:rsidR="006A05E1" w:rsidRDefault="006A05E1" w:rsidP="00AB12CA">
      <w:pPr>
        <w:spacing w:line="276" w:lineRule="auto"/>
        <w:jc w:val="center"/>
        <w:rPr>
          <w:rFonts w:ascii="Calibri" w:hAnsi="Calibri"/>
          <w:b/>
          <w:sz w:val="28"/>
          <w:szCs w:val="28"/>
        </w:rPr>
      </w:pPr>
      <w:r w:rsidRPr="001F0C2E">
        <w:rPr>
          <w:rFonts w:ascii="Calibri" w:hAnsi="Calibri"/>
          <w:b/>
          <w:sz w:val="28"/>
          <w:szCs w:val="28"/>
        </w:rPr>
        <w:t>Annual Conference</w:t>
      </w:r>
    </w:p>
    <w:p w14:paraId="140C4F53" w14:textId="77777777" w:rsidR="00845CEA" w:rsidRDefault="00845CEA" w:rsidP="00D20C26">
      <w:pPr>
        <w:spacing w:line="276" w:lineRule="auto"/>
        <w:jc w:val="both"/>
        <w:rPr>
          <w:rFonts w:ascii="Calibri" w:hAnsi="Calibri" w:cs="Calibri"/>
          <w:i/>
          <w:iCs/>
          <w:sz w:val="22"/>
          <w:szCs w:val="22"/>
          <w:lang w:val="en-US"/>
        </w:rPr>
      </w:pPr>
    </w:p>
    <w:p w14:paraId="463BE391" w14:textId="77777777" w:rsidR="00845CEA" w:rsidRPr="00E402FE" w:rsidRDefault="00845CEA" w:rsidP="00E402FE">
      <w:pPr>
        <w:pStyle w:val="pf0"/>
        <w:jc w:val="both"/>
        <w:rPr>
          <w:rFonts w:asciiTheme="minorHAnsi" w:hAnsiTheme="minorHAnsi" w:cstheme="minorHAnsi"/>
          <w:i/>
          <w:iCs/>
          <w:sz w:val="22"/>
          <w:szCs w:val="22"/>
        </w:rPr>
      </w:pPr>
      <w:r w:rsidRPr="00E402FE">
        <w:rPr>
          <w:rStyle w:val="cf01"/>
          <w:rFonts w:asciiTheme="minorHAnsi" w:hAnsiTheme="minorHAnsi" w:cstheme="minorHAnsi"/>
          <w:sz w:val="22"/>
          <w:szCs w:val="22"/>
        </w:rPr>
        <w:t>The Associate and Affiliate Members of EFI meet on annual basis at the Annual Conferences. EFI Annual Conferences gather over 140 active representatives of the member organisations, and consequently form an active hub of interaction in international forest research.</w:t>
      </w:r>
    </w:p>
    <w:p w14:paraId="02961243" w14:textId="7C17FC49" w:rsidR="00845CEA" w:rsidRPr="00923F51" w:rsidRDefault="00845CEA" w:rsidP="00E402FE">
      <w:pPr>
        <w:pStyle w:val="pf0"/>
        <w:jc w:val="both"/>
        <w:rPr>
          <w:rFonts w:asciiTheme="minorHAnsi" w:hAnsiTheme="minorHAnsi" w:cstheme="minorHAnsi"/>
          <w:i/>
          <w:iCs/>
          <w:sz w:val="22"/>
          <w:szCs w:val="22"/>
          <w:lang w:val="en-FI"/>
        </w:rPr>
      </w:pPr>
      <w:r w:rsidRPr="00E402FE">
        <w:rPr>
          <w:rStyle w:val="cf21"/>
          <w:rFonts w:asciiTheme="minorHAnsi" w:hAnsiTheme="minorHAnsi" w:cstheme="minorHAnsi"/>
          <w:sz w:val="22"/>
          <w:szCs w:val="22"/>
        </w:rPr>
        <w:t>The ordinary session of the Conference is held annually for 3 days, including one day for Conference decision-making session, one day for a scientific seminar and a one-day field trip. The language of the Conference is English. Information about previous Annual Conferences and their venues is available at</w:t>
      </w:r>
      <w:r w:rsidR="0090506F">
        <w:rPr>
          <w:rStyle w:val="cf21"/>
          <w:rFonts w:asciiTheme="minorHAnsi" w:hAnsiTheme="minorHAnsi" w:cstheme="minorHAnsi"/>
          <w:sz w:val="22"/>
          <w:szCs w:val="22"/>
          <w:lang w:val="en-FI"/>
        </w:rPr>
        <w:t xml:space="preserve"> </w:t>
      </w:r>
      <w:hyperlink r:id="rId7" w:history="1">
        <w:r w:rsidR="0090506F">
          <w:rPr>
            <w:rStyle w:val="Hyperlink"/>
            <w:rFonts w:asciiTheme="minorHAnsi" w:hAnsiTheme="minorHAnsi" w:cstheme="minorHAnsi"/>
            <w:sz w:val="22"/>
            <w:szCs w:val="22"/>
          </w:rPr>
          <w:t>https://www.efi.int/membership/ac</w:t>
        </w:r>
      </w:hyperlink>
      <w:r w:rsidR="0090506F">
        <w:rPr>
          <w:rStyle w:val="cf21"/>
          <w:rFonts w:asciiTheme="minorHAnsi" w:hAnsiTheme="minorHAnsi" w:cstheme="minorHAnsi"/>
          <w:sz w:val="22"/>
          <w:szCs w:val="22"/>
          <w:lang w:val="en-FI"/>
        </w:rPr>
        <w:t>.</w:t>
      </w:r>
      <w:r w:rsidR="0090506F" w:rsidDel="0090506F">
        <w:rPr>
          <w:rStyle w:val="cf21"/>
          <w:rFonts w:asciiTheme="minorHAnsi" w:hAnsiTheme="minorHAnsi" w:cstheme="minorHAnsi"/>
          <w:sz w:val="22"/>
          <w:szCs w:val="22"/>
        </w:rPr>
        <w:t xml:space="preserve"> </w:t>
      </w:r>
      <w:hyperlink w:history="1"/>
    </w:p>
    <w:p w14:paraId="666830FC" w14:textId="77777777" w:rsidR="00845CEA" w:rsidRPr="00E402FE" w:rsidRDefault="00845CEA" w:rsidP="00845CEA">
      <w:pPr>
        <w:spacing w:line="276" w:lineRule="auto"/>
        <w:jc w:val="both"/>
        <w:rPr>
          <w:rFonts w:asciiTheme="minorHAnsi" w:hAnsiTheme="minorHAnsi" w:cstheme="minorHAnsi"/>
          <w:sz w:val="22"/>
          <w:szCs w:val="22"/>
          <w:lang w:eastAsia="en-US"/>
        </w:rPr>
      </w:pPr>
    </w:p>
    <w:p w14:paraId="1145B90D" w14:textId="77777777" w:rsidR="002A380E" w:rsidRPr="000C65F1" w:rsidRDefault="002A380E" w:rsidP="002A380E">
      <w:pPr>
        <w:pStyle w:val="BodyText"/>
        <w:spacing w:line="276" w:lineRule="auto"/>
        <w:rPr>
          <w:sz w:val="22"/>
          <w:szCs w:val="22"/>
          <w:lang w:val="en-US"/>
        </w:rPr>
      </w:pPr>
    </w:p>
    <w:p w14:paraId="3AD8DB80" w14:textId="77777777" w:rsidR="002A380E" w:rsidRPr="00DB4420" w:rsidRDefault="002A380E" w:rsidP="002A380E">
      <w:pPr>
        <w:pStyle w:val="Heading1"/>
        <w:numPr>
          <w:ilvl w:val="0"/>
          <w:numId w:val="1"/>
        </w:numPr>
        <w:tabs>
          <w:tab w:val="num" w:pos="360"/>
        </w:tabs>
        <w:spacing w:line="276" w:lineRule="auto"/>
        <w:ind w:left="0" w:firstLine="0"/>
        <w:rPr>
          <w:rFonts w:ascii="Calibri" w:hAnsi="Calibri"/>
          <w:b/>
          <w:bCs/>
        </w:rPr>
      </w:pPr>
      <w:r w:rsidRPr="00DB4420">
        <w:rPr>
          <w:rFonts w:ascii="Calibri" w:hAnsi="Calibri"/>
          <w:b/>
          <w:bCs/>
        </w:rPr>
        <w:t xml:space="preserve">Host and co-organisers </w:t>
      </w:r>
    </w:p>
    <w:p w14:paraId="2C6984AF" w14:textId="77777777" w:rsidR="002A380E" w:rsidRPr="00AB12CA" w:rsidRDefault="002A380E" w:rsidP="002A380E">
      <w:pPr>
        <w:spacing w:line="276" w:lineRule="auto"/>
        <w:rPr>
          <w:rFonts w:ascii="Calibri" w:hAnsi="Calibri"/>
          <w:sz w:val="22"/>
          <w:szCs w:val="22"/>
        </w:rPr>
      </w:pPr>
    </w:p>
    <w:p w14:paraId="03E39C69" w14:textId="6E659FEE" w:rsidR="002A380E" w:rsidRPr="00AB12CA" w:rsidRDefault="002A380E" w:rsidP="00AB12CA">
      <w:pPr>
        <w:pStyle w:val="BodyText2"/>
        <w:spacing w:after="0" w:line="276" w:lineRule="auto"/>
        <w:jc w:val="both"/>
        <w:rPr>
          <w:rFonts w:ascii="Calibri" w:hAnsi="Calibri"/>
          <w:sz w:val="22"/>
          <w:szCs w:val="22"/>
        </w:rPr>
      </w:pPr>
      <w:r w:rsidRPr="00436F9F">
        <w:rPr>
          <w:rFonts w:ascii="Calibri" w:hAnsi="Calibri"/>
          <w:sz w:val="22"/>
          <w:szCs w:val="22"/>
        </w:rPr>
        <w:t>Please indicate here the names of the Host Organisation (main organiser</w:t>
      </w:r>
      <w:r w:rsidR="00E402FE">
        <w:rPr>
          <w:rFonts w:ascii="Calibri" w:hAnsi="Calibri"/>
          <w:sz w:val="22"/>
          <w:szCs w:val="22"/>
          <w:lang w:val="en-FI"/>
        </w:rPr>
        <w:t>, EFI Associate or Affiliate member</w:t>
      </w:r>
      <w:r w:rsidRPr="00436F9F">
        <w:rPr>
          <w:rFonts w:ascii="Calibri" w:hAnsi="Calibri"/>
          <w:sz w:val="22"/>
          <w:szCs w:val="22"/>
        </w:rPr>
        <w:t>) and possible co-organisers, with contact information (address, telephone, email) of the contact person in each organisation. In addition, please add the basic task distribution of each organisation</w:t>
      </w:r>
      <w:r>
        <w:rPr>
          <w:rFonts w:ascii="Calibri" w:hAnsi="Calibri"/>
          <w:sz w:val="22"/>
          <w:szCs w:val="22"/>
        </w:rPr>
        <w:t>.</w:t>
      </w:r>
    </w:p>
    <w:p w14:paraId="4DF425CF" w14:textId="48844C9E" w:rsidR="002A380E" w:rsidRDefault="00FA2955"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rPr>
      </w:pPr>
      <w:r w:rsidRPr="00E402FE">
        <w:rPr>
          <w:rFonts w:ascii="Calibri" w:hAnsi="Calibri"/>
        </w:rPr>
        <w:t>Main organiser</w:t>
      </w:r>
      <w:r w:rsidR="00E402FE">
        <w:rPr>
          <w:rFonts w:ascii="Calibri" w:hAnsi="Calibri"/>
          <w:lang w:val="en-FI"/>
        </w:rPr>
        <w:t xml:space="preserve"> (</w:t>
      </w:r>
      <w:r w:rsidR="00E402FE" w:rsidRPr="00E402FE">
        <w:rPr>
          <w:rFonts w:ascii="Calibri" w:hAnsi="Calibri"/>
          <w:lang w:val="en-FI"/>
        </w:rPr>
        <w:t>EFI Associate or Affiliate member</w:t>
      </w:r>
      <w:r w:rsidR="00E402FE">
        <w:rPr>
          <w:rFonts w:ascii="Calibri" w:hAnsi="Calibri"/>
          <w:lang w:val="en-FI"/>
        </w:rPr>
        <w:t>)</w:t>
      </w:r>
      <w:r w:rsidRPr="00E402FE">
        <w:rPr>
          <w:rFonts w:ascii="Calibri" w:hAnsi="Calibri"/>
        </w:rPr>
        <w:t xml:space="preserve"> (address, telephone, email): </w:t>
      </w:r>
    </w:p>
    <w:p w14:paraId="6FD6FE55" w14:textId="403CA6F5" w:rsidR="008B1F04" w:rsidRPr="00E402FE" w:rsidRDefault="008B1F04"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rPr>
      </w:pPr>
      <w:r>
        <w:rPr>
          <w:rFonts w:ascii="Calibri" w:hAnsi="Calibri"/>
        </w:rPr>
        <w:t>Tasks:</w:t>
      </w:r>
    </w:p>
    <w:p w14:paraId="6BDBDCC1" w14:textId="40210322" w:rsidR="00FA2955" w:rsidRDefault="00FA2955"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rPr>
      </w:pPr>
      <w:r w:rsidRPr="00E402FE">
        <w:rPr>
          <w:rFonts w:ascii="Calibri" w:hAnsi="Calibri"/>
        </w:rPr>
        <w:t>Co-organisers (email, telephone):</w:t>
      </w:r>
      <w:r w:rsidRPr="00845CEA">
        <w:rPr>
          <w:rFonts w:ascii="Calibri" w:hAnsi="Calibri"/>
        </w:rPr>
        <w:t xml:space="preserve"> </w:t>
      </w:r>
    </w:p>
    <w:p w14:paraId="0442FF32" w14:textId="1657D671" w:rsidR="008B1F04" w:rsidRPr="00845CEA" w:rsidRDefault="008B1F04"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rPr>
      </w:pPr>
      <w:r>
        <w:rPr>
          <w:rFonts w:ascii="Calibri" w:hAnsi="Calibri"/>
        </w:rPr>
        <w:t>Tasks:</w:t>
      </w:r>
    </w:p>
    <w:p w14:paraId="2A5B62D9" w14:textId="77777777" w:rsidR="002A380E" w:rsidRPr="00845CEA" w:rsidRDefault="002A380E"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rPr>
      </w:pPr>
    </w:p>
    <w:p w14:paraId="0EEBE0D9" w14:textId="77777777" w:rsidR="002A380E" w:rsidRPr="00845CEA" w:rsidRDefault="002A380E"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sz w:val="24"/>
          <w:szCs w:val="24"/>
        </w:rPr>
      </w:pPr>
    </w:p>
    <w:p w14:paraId="0A1D9949" w14:textId="77777777" w:rsidR="002A380E" w:rsidRPr="00845CEA" w:rsidRDefault="002A380E"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sz w:val="24"/>
          <w:szCs w:val="24"/>
        </w:rPr>
      </w:pPr>
    </w:p>
    <w:p w14:paraId="2C8E3EB1" w14:textId="77777777" w:rsidR="002A380E" w:rsidRPr="00845CEA" w:rsidRDefault="002A380E" w:rsidP="002A380E">
      <w:pPr>
        <w:pBdr>
          <w:top w:val="single" w:sz="4" w:space="1" w:color="A6A6A6"/>
          <w:left w:val="single" w:sz="4" w:space="4" w:color="A6A6A6"/>
          <w:bottom w:val="single" w:sz="4" w:space="7" w:color="A6A6A6"/>
          <w:right w:val="single" w:sz="4" w:space="4" w:color="A6A6A6"/>
        </w:pBdr>
        <w:spacing w:line="276" w:lineRule="auto"/>
        <w:rPr>
          <w:rFonts w:ascii="Calibri" w:hAnsi="Calibri"/>
          <w:sz w:val="24"/>
          <w:szCs w:val="24"/>
        </w:rPr>
      </w:pPr>
    </w:p>
    <w:p w14:paraId="6807D67A" w14:textId="77777777" w:rsidR="002A380E" w:rsidRPr="00845CEA" w:rsidRDefault="002A380E" w:rsidP="002A380E">
      <w:pPr>
        <w:spacing w:line="276" w:lineRule="auto"/>
        <w:rPr>
          <w:rFonts w:ascii="Calibri" w:hAnsi="Calibri"/>
          <w:b/>
          <w:bCs/>
          <w:sz w:val="24"/>
          <w:szCs w:val="24"/>
        </w:rPr>
      </w:pPr>
    </w:p>
    <w:p w14:paraId="0FBBFFC8" w14:textId="77777777" w:rsidR="002A380E" w:rsidRPr="00845CEA" w:rsidRDefault="002A380E" w:rsidP="002A380E">
      <w:pPr>
        <w:pStyle w:val="BodyText"/>
        <w:numPr>
          <w:ilvl w:val="0"/>
          <w:numId w:val="1"/>
        </w:numPr>
        <w:spacing w:line="276" w:lineRule="auto"/>
        <w:rPr>
          <w:rFonts w:ascii="Calibri" w:hAnsi="Calibri"/>
          <w:b/>
          <w:bCs/>
        </w:rPr>
      </w:pPr>
      <w:r w:rsidRPr="00845CEA">
        <w:rPr>
          <w:rFonts w:ascii="Calibri" w:hAnsi="Calibri"/>
          <w:b/>
          <w:bCs/>
        </w:rPr>
        <w:t xml:space="preserve">Conference dates </w:t>
      </w:r>
    </w:p>
    <w:p w14:paraId="387F5FED" w14:textId="1723CE41" w:rsidR="002A380E" w:rsidRPr="00AB12CA" w:rsidRDefault="002A380E" w:rsidP="00AB12CA">
      <w:pPr>
        <w:pStyle w:val="BodyText"/>
        <w:spacing w:line="276" w:lineRule="auto"/>
        <w:jc w:val="both"/>
        <w:rPr>
          <w:rFonts w:ascii="Calibri" w:hAnsi="Calibri"/>
          <w:b/>
          <w:bCs/>
          <w:sz w:val="22"/>
          <w:szCs w:val="22"/>
        </w:rPr>
      </w:pPr>
      <w:r w:rsidRPr="00845CEA">
        <w:rPr>
          <w:rFonts w:ascii="Calibri" w:hAnsi="Calibri"/>
          <w:b/>
          <w:bCs/>
          <w:sz w:val="22"/>
          <w:szCs w:val="22"/>
        </w:rPr>
        <w:br/>
      </w:r>
      <w:r w:rsidRPr="00845CEA">
        <w:rPr>
          <w:rFonts w:ascii="Calibri" w:hAnsi="Calibri"/>
          <w:bCs/>
          <w:sz w:val="22"/>
          <w:szCs w:val="22"/>
        </w:rPr>
        <w:t xml:space="preserve">The EFI Annual conference should take place during </w:t>
      </w:r>
      <w:r w:rsidR="00FA2955" w:rsidRPr="00E402FE">
        <w:rPr>
          <w:rFonts w:ascii="Calibri" w:hAnsi="Calibri"/>
          <w:bCs/>
          <w:sz w:val="22"/>
          <w:szCs w:val="22"/>
        </w:rPr>
        <w:t xml:space="preserve">September or </w:t>
      </w:r>
      <w:r w:rsidRPr="00E402FE">
        <w:rPr>
          <w:rFonts w:ascii="Calibri" w:hAnsi="Calibri"/>
          <w:bCs/>
          <w:sz w:val="22"/>
          <w:szCs w:val="22"/>
        </w:rPr>
        <w:t>October</w:t>
      </w:r>
      <w:r w:rsidRPr="00845CEA">
        <w:rPr>
          <w:rFonts w:ascii="Calibri" w:hAnsi="Calibri"/>
          <w:bCs/>
          <w:sz w:val="22"/>
          <w:szCs w:val="22"/>
        </w:rPr>
        <w:t xml:space="preserve"> and</w:t>
      </w:r>
      <w:r w:rsidR="000C65F1" w:rsidRPr="00845CEA">
        <w:rPr>
          <w:rFonts w:ascii="Calibri" w:hAnsi="Calibri"/>
          <w:bCs/>
          <w:sz w:val="22"/>
          <w:szCs w:val="22"/>
        </w:rPr>
        <w:t>, following</w:t>
      </w:r>
      <w:r w:rsidR="000C65F1">
        <w:rPr>
          <w:rFonts w:ascii="Calibri" w:hAnsi="Calibri"/>
          <w:bCs/>
          <w:sz w:val="22"/>
          <w:szCs w:val="22"/>
        </w:rPr>
        <w:t xml:space="preserve"> a discussion with the Host organisation,</w:t>
      </w:r>
      <w:r>
        <w:rPr>
          <w:rFonts w:ascii="Calibri" w:hAnsi="Calibri"/>
          <w:bCs/>
          <w:sz w:val="22"/>
          <w:szCs w:val="22"/>
        </w:rPr>
        <w:t xml:space="preserve"> the exact dates are decided</w:t>
      </w:r>
      <w:r>
        <w:t xml:space="preserve"> </w:t>
      </w:r>
      <w:r w:rsidRPr="00B82CAC">
        <w:rPr>
          <w:rFonts w:ascii="Calibri" w:hAnsi="Calibri"/>
          <w:bCs/>
          <w:sz w:val="22"/>
          <w:szCs w:val="22"/>
        </w:rPr>
        <w:t>afterwards</w:t>
      </w:r>
      <w:r>
        <w:rPr>
          <w:rFonts w:ascii="Calibri" w:hAnsi="Calibri"/>
          <w:bCs/>
          <w:sz w:val="22"/>
          <w:szCs w:val="22"/>
        </w:rPr>
        <w:t xml:space="preserve"> by the Board so that they fit into the EFI annual calendar.</w:t>
      </w:r>
      <w:r w:rsidRPr="003F2367">
        <w:rPr>
          <w:rFonts w:ascii="Calibri" w:hAnsi="Calibri"/>
          <w:bCs/>
          <w:sz w:val="22"/>
          <w:szCs w:val="22"/>
        </w:rPr>
        <w:t xml:space="preserve"> Please indicate if you apply for 20</w:t>
      </w:r>
      <w:r w:rsidR="00FA2955">
        <w:rPr>
          <w:rFonts w:ascii="Calibri" w:hAnsi="Calibri"/>
          <w:bCs/>
          <w:sz w:val="22"/>
          <w:szCs w:val="22"/>
        </w:rPr>
        <w:t xml:space="preserve">26 </w:t>
      </w:r>
      <w:r w:rsidRPr="003F2367">
        <w:rPr>
          <w:rFonts w:ascii="Calibri" w:hAnsi="Calibri"/>
          <w:bCs/>
          <w:sz w:val="22"/>
          <w:szCs w:val="22"/>
        </w:rPr>
        <w:t>or 20</w:t>
      </w:r>
      <w:r w:rsidR="00FA2955">
        <w:rPr>
          <w:rFonts w:ascii="Calibri" w:hAnsi="Calibri"/>
          <w:bCs/>
          <w:sz w:val="22"/>
          <w:szCs w:val="22"/>
        </w:rPr>
        <w:t>27</w:t>
      </w:r>
      <w:r w:rsidRPr="003F2367">
        <w:rPr>
          <w:rFonts w:ascii="Calibri" w:hAnsi="Calibri"/>
          <w:bCs/>
          <w:sz w:val="22"/>
          <w:szCs w:val="22"/>
        </w:rPr>
        <w:t xml:space="preserve">, or if </w:t>
      </w:r>
      <w:r>
        <w:rPr>
          <w:rFonts w:ascii="Calibri" w:hAnsi="Calibri"/>
          <w:bCs/>
          <w:sz w:val="22"/>
          <w:szCs w:val="22"/>
        </w:rPr>
        <w:t xml:space="preserve">either one of the years would be fine and include the proposed dates for the event. </w:t>
      </w:r>
    </w:p>
    <w:p w14:paraId="098FD9F9" w14:textId="77777777" w:rsidR="002A380E" w:rsidRDefault="002A380E" w:rsidP="002A380E">
      <w:pPr>
        <w:pStyle w:val="BodyText"/>
        <w:pBdr>
          <w:top w:val="single" w:sz="4" w:space="0" w:color="A6A6A6"/>
          <w:left w:val="single" w:sz="4" w:space="4" w:color="A6A6A6"/>
          <w:bottom w:val="single" w:sz="4" w:space="1" w:color="A6A6A6"/>
          <w:right w:val="single" w:sz="4" w:space="4" w:color="A6A6A6"/>
        </w:pBdr>
        <w:spacing w:line="276" w:lineRule="auto"/>
        <w:rPr>
          <w:rFonts w:ascii="Calibri" w:hAnsi="Calibri"/>
        </w:rPr>
      </w:pPr>
    </w:p>
    <w:p w14:paraId="6EA9D4E2" w14:textId="77777777" w:rsidR="002A380E" w:rsidRPr="00DB4420" w:rsidRDefault="002A380E" w:rsidP="002A380E">
      <w:pPr>
        <w:pStyle w:val="BodyText"/>
        <w:pBdr>
          <w:top w:val="single" w:sz="4" w:space="0" w:color="A6A6A6"/>
          <w:left w:val="single" w:sz="4" w:space="4" w:color="A6A6A6"/>
          <w:bottom w:val="single" w:sz="4" w:space="1" w:color="A6A6A6"/>
          <w:right w:val="single" w:sz="4" w:space="4" w:color="A6A6A6"/>
        </w:pBdr>
        <w:spacing w:line="276" w:lineRule="auto"/>
        <w:rPr>
          <w:rFonts w:ascii="Calibri" w:hAnsi="Calibri"/>
        </w:rPr>
      </w:pPr>
    </w:p>
    <w:p w14:paraId="60CEFD6E" w14:textId="3D846414" w:rsidR="002A380E" w:rsidRPr="00DB4420" w:rsidRDefault="002A380E" w:rsidP="002A380E">
      <w:pPr>
        <w:pStyle w:val="BodyText"/>
        <w:spacing w:line="276" w:lineRule="auto"/>
        <w:rPr>
          <w:rFonts w:ascii="Calibri" w:hAnsi="Calibri"/>
          <w:sz w:val="20"/>
          <w:szCs w:val="20"/>
        </w:rPr>
      </w:pPr>
      <w:r>
        <w:rPr>
          <w:rFonts w:ascii="Calibri" w:hAnsi="Calibri"/>
          <w:sz w:val="20"/>
          <w:szCs w:val="20"/>
        </w:rPr>
        <w:t xml:space="preserve">(3 </w:t>
      </w:r>
      <w:r w:rsidRPr="00DB4420">
        <w:rPr>
          <w:rFonts w:ascii="Calibri" w:hAnsi="Calibri"/>
          <w:sz w:val="20"/>
          <w:szCs w:val="20"/>
        </w:rPr>
        <w:t xml:space="preserve">days, including one Conference day, one Seminar day, and a one-day field trip.) </w:t>
      </w:r>
    </w:p>
    <w:p w14:paraId="7FDD4551" w14:textId="77777777" w:rsidR="002A380E" w:rsidRPr="00F438BB" w:rsidRDefault="002A380E" w:rsidP="002A380E">
      <w:pPr>
        <w:pStyle w:val="BodyText"/>
        <w:spacing w:line="276" w:lineRule="auto"/>
        <w:rPr>
          <w:rFonts w:ascii="Calibri" w:hAnsi="Calibri"/>
          <w:sz w:val="22"/>
          <w:szCs w:val="22"/>
        </w:rPr>
      </w:pPr>
    </w:p>
    <w:p w14:paraId="14D8FFE1" w14:textId="2E873087" w:rsidR="002A380E" w:rsidRPr="00237934" w:rsidRDefault="002A380E" w:rsidP="002A33D7">
      <w:pPr>
        <w:pStyle w:val="BodyText"/>
        <w:spacing w:line="276" w:lineRule="auto"/>
        <w:jc w:val="both"/>
        <w:rPr>
          <w:rFonts w:ascii="Calibri" w:hAnsi="Calibri"/>
          <w:i/>
          <w:sz w:val="22"/>
          <w:szCs w:val="22"/>
        </w:rPr>
      </w:pPr>
      <w:r w:rsidRPr="00F438BB">
        <w:rPr>
          <w:rFonts w:ascii="Calibri" w:hAnsi="Calibri"/>
          <w:b/>
          <w:bCs/>
          <w:i/>
          <w:sz w:val="22"/>
          <w:szCs w:val="22"/>
        </w:rPr>
        <w:lastRenderedPageBreak/>
        <w:t>Note!</w:t>
      </w:r>
      <w:r w:rsidRPr="00F438BB">
        <w:rPr>
          <w:rFonts w:ascii="Calibri" w:hAnsi="Calibri"/>
          <w:i/>
          <w:sz w:val="22"/>
          <w:szCs w:val="22"/>
        </w:rPr>
        <w:t xml:space="preserve"> </w:t>
      </w:r>
      <w:r w:rsidR="009A2786">
        <w:rPr>
          <w:rFonts w:ascii="Calibri" w:hAnsi="Calibri"/>
          <w:i/>
          <w:sz w:val="22"/>
          <w:szCs w:val="22"/>
        </w:rPr>
        <w:t xml:space="preserve">The host needs to reserve a small meeting room that can be used 2 days prior to </w:t>
      </w:r>
      <w:r>
        <w:rPr>
          <w:rFonts w:ascii="Calibri" w:hAnsi="Calibri"/>
          <w:i/>
          <w:sz w:val="22"/>
          <w:szCs w:val="22"/>
        </w:rPr>
        <w:t>t</w:t>
      </w:r>
      <w:r w:rsidRPr="00F438BB">
        <w:rPr>
          <w:rFonts w:ascii="Calibri" w:hAnsi="Calibri"/>
          <w:i/>
          <w:sz w:val="22"/>
          <w:szCs w:val="22"/>
        </w:rPr>
        <w:t>he Conference</w:t>
      </w:r>
      <w:r w:rsidR="002A33D7">
        <w:rPr>
          <w:rFonts w:ascii="Calibri" w:hAnsi="Calibri"/>
          <w:i/>
          <w:sz w:val="22"/>
          <w:szCs w:val="22"/>
        </w:rPr>
        <w:t xml:space="preserve"> </w:t>
      </w:r>
      <w:r w:rsidR="009A2786">
        <w:rPr>
          <w:rFonts w:ascii="Calibri" w:hAnsi="Calibri"/>
          <w:i/>
          <w:sz w:val="22"/>
          <w:szCs w:val="22"/>
        </w:rPr>
        <w:t xml:space="preserve">for </w:t>
      </w:r>
      <w:r w:rsidRPr="00F438BB">
        <w:rPr>
          <w:rFonts w:ascii="Calibri" w:hAnsi="Calibri"/>
          <w:i/>
          <w:sz w:val="22"/>
          <w:szCs w:val="22"/>
        </w:rPr>
        <w:t xml:space="preserve">meetings of the </w:t>
      </w:r>
      <w:r w:rsidR="009A2786">
        <w:rPr>
          <w:rFonts w:ascii="Calibri" w:hAnsi="Calibri"/>
          <w:i/>
          <w:sz w:val="22"/>
          <w:szCs w:val="22"/>
        </w:rPr>
        <w:t xml:space="preserve">EFI </w:t>
      </w:r>
      <w:r w:rsidR="00237934" w:rsidRPr="00237934">
        <w:rPr>
          <w:rFonts w:ascii="Calibri" w:hAnsi="Calibri"/>
          <w:i/>
          <w:sz w:val="22"/>
          <w:szCs w:val="22"/>
        </w:rPr>
        <w:t>Scientific Advisory Board</w:t>
      </w:r>
      <w:r w:rsidR="00237934">
        <w:rPr>
          <w:rFonts w:ascii="Calibri" w:hAnsi="Calibri"/>
          <w:i/>
          <w:sz w:val="22"/>
          <w:szCs w:val="22"/>
        </w:rPr>
        <w:t xml:space="preserve"> (SAB), </w:t>
      </w:r>
      <w:r w:rsidR="009A2786">
        <w:rPr>
          <w:rFonts w:ascii="Calibri" w:hAnsi="Calibri"/>
          <w:i/>
          <w:sz w:val="22"/>
          <w:szCs w:val="22"/>
        </w:rPr>
        <w:t>EFI Board</w:t>
      </w:r>
      <w:r w:rsidRPr="00F438BB">
        <w:rPr>
          <w:rFonts w:ascii="Calibri" w:hAnsi="Calibri"/>
          <w:i/>
          <w:sz w:val="22"/>
          <w:szCs w:val="22"/>
        </w:rPr>
        <w:t xml:space="preserve"> (8 persons + 6 from the Secretariat) </w:t>
      </w:r>
      <w:r w:rsidR="00237934">
        <w:rPr>
          <w:rFonts w:ascii="Calibri" w:hAnsi="Calibri"/>
          <w:i/>
          <w:sz w:val="22"/>
          <w:szCs w:val="22"/>
        </w:rPr>
        <w:t xml:space="preserve">or </w:t>
      </w:r>
      <w:r w:rsidRPr="00F438BB">
        <w:rPr>
          <w:rFonts w:ascii="Calibri" w:hAnsi="Calibri"/>
          <w:i/>
          <w:sz w:val="22"/>
          <w:szCs w:val="22"/>
        </w:rPr>
        <w:t>possibl</w:t>
      </w:r>
      <w:r>
        <w:rPr>
          <w:rFonts w:ascii="Calibri" w:hAnsi="Calibri"/>
          <w:i/>
          <w:sz w:val="22"/>
          <w:szCs w:val="22"/>
        </w:rPr>
        <w:t xml:space="preserve">y </w:t>
      </w:r>
      <w:r w:rsidR="002A33D7">
        <w:rPr>
          <w:rFonts w:ascii="Calibri" w:hAnsi="Calibri"/>
          <w:i/>
          <w:sz w:val="22"/>
          <w:szCs w:val="22"/>
        </w:rPr>
        <w:t>for</w:t>
      </w:r>
      <w:r w:rsidRPr="00F438BB">
        <w:rPr>
          <w:rFonts w:ascii="Calibri" w:hAnsi="Calibri"/>
          <w:i/>
          <w:sz w:val="22"/>
          <w:szCs w:val="22"/>
        </w:rPr>
        <w:t xml:space="preserve"> other internal meetings one or two days prior to the Conference. In addition, one room for approximately 40 persons is required for possible joint sessions prior to the Conference. While EFI will cover the basic costs for these meetings (travels and accommodation for </w:t>
      </w:r>
      <w:r w:rsidR="000C65F1">
        <w:rPr>
          <w:rFonts w:ascii="Calibri" w:hAnsi="Calibri"/>
          <w:i/>
          <w:sz w:val="22"/>
          <w:szCs w:val="22"/>
        </w:rPr>
        <w:t xml:space="preserve">the </w:t>
      </w:r>
      <w:r w:rsidR="00237934">
        <w:rPr>
          <w:rFonts w:ascii="Calibri" w:hAnsi="Calibri"/>
          <w:i/>
          <w:sz w:val="22"/>
          <w:szCs w:val="22"/>
        </w:rPr>
        <w:t>SAB/</w:t>
      </w:r>
      <w:r w:rsidRPr="00F438BB">
        <w:rPr>
          <w:rFonts w:ascii="Calibri" w:hAnsi="Calibri"/>
          <w:i/>
          <w:sz w:val="22"/>
          <w:szCs w:val="22"/>
        </w:rPr>
        <w:t xml:space="preserve">Board members, lunches for </w:t>
      </w:r>
      <w:r w:rsidR="000C65F1">
        <w:rPr>
          <w:rFonts w:ascii="Calibri" w:hAnsi="Calibri"/>
          <w:i/>
          <w:sz w:val="22"/>
          <w:szCs w:val="22"/>
        </w:rPr>
        <w:t xml:space="preserve">the </w:t>
      </w:r>
      <w:r w:rsidR="00237934">
        <w:rPr>
          <w:rFonts w:ascii="Calibri" w:hAnsi="Calibri"/>
          <w:i/>
          <w:sz w:val="22"/>
          <w:szCs w:val="22"/>
        </w:rPr>
        <w:t>SAB/</w:t>
      </w:r>
      <w:r w:rsidRPr="00F438BB">
        <w:rPr>
          <w:rFonts w:ascii="Calibri" w:hAnsi="Calibri"/>
          <w:i/>
          <w:sz w:val="22"/>
          <w:szCs w:val="22"/>
        </w:rPr>
        <w:t xml:space="preserve">Board and staff representatives), </w:t>
      </w:r>
      <w:bookmarkStart w:id="0" w:name="_Hlk111203655"/>
      <w:r w:rsidRPr="00F438BB">
        <w:rPr>
          <w:rFonts w:ascii="Calibri" w:hAnsi="Calibri"/>
          <w:i/>
          <w:sz w:val="22"/>
          <w:szCs w:val="22"/>
        </w:rPr>
        <w:t xml:space="preserve">the host of the Conference </w:t>
      </w:r>
      <w:r>
        <w:rPr>
          <w:rFonts w:ascii="Calibri" w:hAnsi="Calibri"/>
          <w:i/>
          <w:sz w:val="22"/>
          <w:szCs w:val="22"/>
        </w:rPr>
        <w:t xml:space="preserve">will </w:t>
      </w:r>
      <w:r w:rsidRPr="00F438BB">
        <w:rPr>
          <w:rFonts w:ascii="Calibri" w:hAnsi="Calibri"/>
          <w:i/>
          <w:sz w:val="22"/>
          <w:szCs w:val="22"/>
        </w:rPr>
        <w:t xml:space="preserve">make </w:t>
      </w:r>
      <w:r w:rsidRPr="00DE1BB6">
        <w:rPr>
          <w:rFonts w:ascii="Calibri" w:hAnsi="Calibri"/>
          <w:i/>
          <w:sz w:val="22"/>
          <w:szCs w:val="22"/>
        </w:rPr>
        <w:t>the practical arrangements</w:t>
      </w:r>
      <w:r w:rsidR="00DE1BB6">
        <w:rPr>
          <w:rFonts w:ascii="Calibri" w:hAnsi="Calibri"/>
          <w:i/>
          <w:sz w:val="22"/>
          <w:szCs w:val="22"/>
        </w:rPr>
        <w:t>,</w:t>
      </w:r>
      <w:r w:rsidR="005946E6" w:rsidRPr="00DE1BB6">
        <w:rPr>
          <w:rFonts w:ascii="Calibri" w:hAnsi="Calibri"/>
          <w:i/>
          <w:sz w:val="22"/>
          <w:szCs w:val="22"/>
        </w:rPr>
        <w:t xml:space="preserve"> including </w:t>
      </w:r>
      <w:r w:rsidR="00DE1BB6" w:rsidRPr="00DE1BB6">
        <w:rPr>
          <w:rFonts w:ascii="Calibri" w:hAnsi="Calibri"/>
          <w:i/>
          <w:iCs/>
          <w:sz w:val="22"/>
          <w:szCs w:val="22"/>
        </w:rPr>
        <w:t>good quality internet connection for</w:t>
      </w:r>
      <w:r w:rsidR="00DE1BB6" w:rsidRPr="00DE1BB6">
        <w:rPr>
          <w:rFonts w:ascii="Calibri" w:hAnsi="Calibri"/>
          <w:sz w:val="22"/>
          <w:szCs w:val="22"/>
        </w:rPr>
        <w:t xml:space="preserve"> </w:t>
      </w:r>
      <w:r w:rsidR="005946E6" w:rsidRPr="00DE1BB6">
        <w:rPr>
          <w:rFonts w:ascii="Calibri" w:hAnsi="Calibri"/>
          <w:i/>
          <w:sz w:val="22"/>
          <w:szCs w:val="22"/>
        </w:rPr>
        <w:t>on-line</w:t>
      </w:r>
      <w:r w:rsidR="00DE1BB6" w:rsidRPr="00DE1BB6">
        <w:rPr>
          <w:rFonts w:ascii="Calibri" w:hAnsi="Calibri"/>
          <w:i/>
          <w:sz w:val="22"/>
          <w:szCs w:val="22"/>
        </w:rPr>
        <w:t xml:space="preserve"> participation</w:t>
      </w:r>
      <w:r w:rsidRPr="00DE1BB6">
        <w:rPr>
          <w:rFonts w:ascii="Calibri" w:hAnsi="Calibri"/>
          <w:i/>
          <w:sz w:val="22"/>
          <w:szCs w:val="22"/>
        </w:rPr>
        <w:t xml:space="preserve">, meeting rooms, </w:t>
      </w:r>
      <w:bookmarkEnd w:id="0"/>
      <w:r w:rsidR="00095EC0" w:rsidRPr="00095EC0">
        <w:rPr>
          <w:rFonts w:ascii="Calibri" w:hAnsi="Calibri"/>
          <w:i/>
          <w:sz w:val="22"/>
          <w:szCs w:val="22"/>
        </w:rPr>
        <w:t xml:space="preserve">and </w:t>
      </w:r>
      <w:r w:rsidR="00AB5688" w:rsidRPr="00AB5688">
        <w:rPr>
          <w:rFonts w:ascii="Calibri" w:hAnsi="Calibri"/>
          <w:i/>
          <w:sz w:val="22"/>
          <w:szCs w:val="22"/>
        </w:rPr>
        <w:t xml:space="preserve">finding </w:t>
      </w:r>
      <w:r w:rsidR="00095EC0" w:rsidRPr="00095EC0">
        <w:rPr>
          <w:rFonts w:ascii="Calibri" w:hAnsi="Calibri"/>
          <w:i/>
          <w:sz w:val="22"/>
          <w:szCs w:val="22"/>
        </w:rPr>
        <w:t>preliminary accommodation options for the participants</w:t>
      </w:r>
      <w:r w:rsidRPr="00DE1BB6">
        <w:rPr>
          <w:rFonts w:ascii="Calibri" w:hAnsi="Calibri"/>
          <w:i/>
          <w:sz w:val="22"/>
          <w:szCs w:val="22"/>
        </w:rPr>
        <w:t>.</w:t>
      </w:r>
      <w:r w:rsidR="002A33D7">
        <w:rPr>
          <w:rFonts w:ascii="Calibri" w:hAnsi="Calibri"/>
          <w:i/>
          <w:sz w:val="22"/>
          <w:szCs w:val="22"/>
        </w:rPr>
        <w:t xml:space="preserve"> Furthermore, it should be noted that</w:t>
      </w:r>
      <w:r w:rsidRPr="00F438BB">
        <w:rPr>
          <w:rFonts w:ascii="Calibri" w:hAnsi="Calibri"/>
          <w:i/>
          <w:sz w:val="22"/>
          <w:szCs w:val="22"/>
        </w:rPr>
        <w:t xml:space="preserve"> some smaller meeting rooms could be required on the </w:t>
      </w:r>
      <w:r>
        <w:rPr>
          <w:rFonts w:ascii="Calibri" w:hAnsi="Calibri"/>
          <w:i/>
          <w:sz w:val="22"/>
          <w:szCs w:val="22"/>
        </w:rPr>
        <w:t xml:space="preserve">seminar </w:t>
      </w:r>
      <w:r w:rsidRPr="00B82CAC">
        <w:rPr>
          <w:rFonts w:ascii="Calibri" w:hAnsi="Calibri"/>
          <w:i/>
          <w:sz w:val="22"/>
          <w:szCs w:val="22"/>
        </w:rPr>
        <w:t xml:space="preserve">day </w:t>
      </w:r>
      <w:r w:rsidRPr="00F438BB">
        <w:rPr>
          <w:rFonts w:ascii="Calibri" w:hAnsi="Calibri"/>
          <w:i/>
          <w:sz w:val="22"/>
          <w:szCs w:val="22"/>
        </w:rPr>
        <w:t>for some parallel sessions.</w:t>
      </w:r>
    </w:p>
    <w:p w14:paraId="42BF0481" w14:textId="77777777" w:rsidR="002A33D7" w:rsidRPr="00AB12CA" w:rsidRDefault="002A33D7" w:rsidP="00AB12CA">
      <w:pPr>
        <w:spacing w:line="276" w:lineRule="auto"/>
        <w:jc w:val="both"/>
        <w:rPr>
          <w:rFonts w:ascii="Calibri" w:hAnsi="Calibri"/>
          <w:i/>
          <w:sz w:val="22"/>
          <w:szCs w:val="22"/>
        </w:rPr>
      </w:pPr>
    </w:p>
    <w:p w14:paraId="63DD2211" w14:textId="77777777" w:rsidR="002A380E" w:rsidRDefault="002A380E" w:rsidP="002A380E">
      <w:pPr>
        <w:numPr>
          <w:ilvl w:val="0"/>
          <w:numId w:val="1"/>
        </w:numPr>
        <w:rPr>
          <w:rFonts w:ascii="Calibri" w:hAnsi="Calibri"/>
          <w:b/>
          <w:bCs/>
          <w:sz w:val="24"/>
          <w:szCs w:val="24"/>
        </w:rPr>
      </w:pPr>
      <w:r>
        <w:rPr>
          <w:rFonts w:ascii="Calibri" w:hAnsi="Calibri"/>
          <w:b/>
          <w:bCs/>
          <w:sz w:val="24"/>
          <w:szCs w:val="24"/>
        </w:rPr>
        <w:t>Costs</w:t>
      </w:r>
    </w:p>
    <w:p w14:paraId="3570E362" w14:textId="77777777" w:rsidR="002A380E" w:rsidRPr="00272572" w:rsidRDefault="002A380E" w:rsidP="002A380E"/>
    <w:p w14:paraId="7F63FB61" w14:textId="5C608BD6" w:rsidR="002A380E" w:rsidRPr="00B72444" w:rsidRDefault="002A380E" w:rsidP="00AB12CA">
      <w:pPr>
        <w:jc w:val="both"/>
        <w:rPr>
          <w:rFonts w:ascii="Calibri" w:hAnsi="Calibri" w:cs="Calibri"/>
          <w:i/>
          <w:sz w:val="22"/>
          <w:szCs w:val="22"/>
        </w:rPr>
      </w:pPr>
      <w:r w:rsidRPr="00E554CB">
        <w:rPr>
          <w:rFonts w:ascii="Calibri" w:hAnsi="Calibri" w:cs="Calibri"/>
          <w:i/>
          <w:sz w:val="22"/>
          <w:szCs w:val="22"/>
          <w:lang w:val="en-US"/>
        </w:rPr>
        <w:t xml:space="preserve">The costs of the </w:t>
      </w:r>
      <w:r w:rsidR="000C65F1" w:rsidRPr="00E554CB">
        <w:rPr>
          <w:rFonts w:ascii="Calibri" w:hAnsi="Calibri" w:cs="Calibri"/>
          <w:i/>
          <w:sz w:val="22"/>
          <w:szCs w:val="22"/>
          <w:lang w:val="en-US"/>
        </w:rPr>
        <w:t>organi</w:t>
      </w:r>
      <w:r w:rsidR="000C65F1">
        <w:rPr>
          <w:rFonts w:ascii="Calibri" w:hAnsi="Calibri" w:cs="Calibri"/>
          <w:i/>
          <w:sz w:val="22"/>
          <w:szCs w:val="22"/>
          <w:lang w:val="en-US"/>
        </w:rPr>
        <w:t>z</w:t>
      </w:r>
      <w:r w:rsidR="000C65F1" w:rsidRPr="00E554CB">
        <w:rPr>
          <w:rFonts w:ascii="Calibri" w:hAnsi="Calibri" w:cs="Calibri"/>
          <w:i/>
          <w:sz w:val="22"/>
          <w:szCs w:val="22"/>
          <w:lang w:val="en-US"/>
        </w:rPr>
        <w:t>ation</w:t>
      </w:r>
      <w:r w:rsidRPr="00E554CB">
        <w:rPr>
          <w:rFonts w:ascii="Calibri" w:hAnsi="Calibri" w:cs="Calibri"/>
          <w:i/>
          <w:sz w:val="22"/>
          <w:szCs w:val="22"/>
          <w:lang w:val="en-US"/>
        </w:rPr>
        <w:t xml:space="preserve"> of the EFI Annual Conference are shared between EFI and the hosting </w:t>
      </w:r>
      <w:r w:rsidR="000C65F1" w:rsidRPr="00E554CB">
        <w:rPr>
          <w:rFonts w:ascii="Calibri" w:hAnsi="Calibri" w:cs="Calibri"/>
          <w:i/>
          <w:sz w:val="22"/>
          <w:szCs w:val="22"/>
          <w:lang w:val="en-US"/>
        </w:rPr>
        <w:t>organi</w:t>
      </w:r>
      <w:r w:rsidR="000C65F1">
        <w:rPr>
          <w:rFonts w:ascii="Calibri" w:hAnsi="Calibri" w:cs="Calibri"/>
          <w:i/>
          <w:sz w:val="22"/>
          <w:szCs w:val="22"/>
          <w:lang w:val="en-US"/>
        </w:rPr>
        <w:t>z</w:t>
      </w:r>
      <w:r w:rsidR="000C65F1" w:rsidRPr="00E554CB">
        <w:rPr>
          <w:rFonts w:ascii="Calibri" w:hAnsi="Calibri" w:cs="Calibri"/>
          <w:i/>
          <w:sz w:val="22"/>
          <w:szCs w:val="22"/>
          <w:lang w:val="en-US"/>
        </w:rPr>
        <w:t>ation</w:t>
      </w:r>
      <w:r w:rsidRPr="00E554CB">
        <w:rPr>
          <w:rFonts w:ascii="Calibri" w:hAnsi="Calibri" w:cs="Calibri"/>
          <w:i/>
          <w:sz w:val="22"/>
          <w:szCs w:val="22"/>
          <w:lang w:val="en-US"/>
        </w:rPr>
        <w:t xml:space="preserve">(s). </w:t>
      </w:r>
      <w:r w:rsidR="00B72444">
        <w:rPr>
          <w:rFonts w:ascii="Calibri" w:hAnsi="Calibri" w:cs="Calibri"/>
          <w:i/>
          <w:sz w:val="22"/>
          <w:szCs w:val="22"/>
        </w:rPr>
        <w:t xml:space="preserve">EFI will collect a </w:t>
      </w:r>
      <w:r w:rsidRPr="00E554CB">
        <w:rPr>
          <w:rFonts w:ascii="Calibri" w:hAnsi="Calibri" w:cs="Calibri"/>
          <w:i/>
          <w:sz w:val="22"/>
          <w:szCs w:val="22"/>
          <w:lang w:val="en-US"/>
        </w:rPr>
        <w:t xml:space="preserve">fee </w:t>
      </w:r>
      <w:r w:rsidR="00B72444">
        <w:rPr>
          <w:rFonts w:ascii="Calibri" w:hAnsi="Calibri" w:cs="Calibri"/>
          <w:i/>
          <w:sz w:val="22"/>
          <w:szCs w:val="22"/>
        </w:rPr>
        <w:t>from</w:t>
      </w:r>
      <w:r w:rsidRPr="00E554CB">
        <w:rPr>
          <w:rFonts w:ascii="Calibri" w:hAnsi="Calibri" w:cs="Calibri"/>
          <w:i/>
          <w:sz w:val="22"/>
          <w:szCs w:val="22"/>
          <w:lang w:val="en-US"/>
        </w:rPr>
        <w:t xml:space="preserve"> the participants </w:t>
      </w:r>
      <w:r w:rsidR="00B72444">
        <w:rPr>
          <w:rFonts w:ascii="Calibri" w:hAnsi="Calibri" w:cs="Calibri"/>
          <w:i/>
          <w:sz w:val="22"/>
          <w:szCs w:val="22"/>
        </w:rPr>
        <w:t xml:space="preserve">that is used for </w:t>
      </w:r>
      <w:r w:rsidR="00B72444" w:rsidRPr="00B72444">
        <w:rPr>
          <w:rFonts w:ascii="Calibri" w:hAnsi="Calibri" w:cs="Calibri"/>
          <w:i/>
          <w:sz w:val="22"/>
          <w:szCs w:val="22"/>
        </w:rPr>
        <w:t>covering</w:t>
      </w:r>
      <w:r w:rsidR="00B72444">
        <w:rPr>
          <w:rFonts w:ascii="Calibri" w:hAnsi="Calibri" w:cs="Calibri"/>
          <w:i/>
          <w:sz w:val="22"/>
          <w:szCs w:val="22"/>
        </w:rPr>
        <w:t xml:space="preserve"> part of the</w:t>
      </w:r>
      <w:r w:rsidR="00B72444" w:rsidRPr="00B72444">
        <w:rPr>
          <w:rFonts w:ascii="Calibri" w:hAnsi="Calibri" w:cs="Calibri"/>
          <w:i/>
          <w:sz w:val="22"/>
          <w:szCs w:val="22"/>
        </w:rPr>
        <w:t xml:space="preserve"> </w:t>
      </w:r>
      <w:r w:rsidR="00B72444" w:rsidRPr="00E554CB">
        <w:rPr>
          <w:rFonts w:ascii="Calibri" w:hAnsi="Calibri" w:cs="Calibri"/>
          <w:i/>
          <w:sz w:val="22"/>
          <w:szCs w:val="22"/>
          <w:lang w:val="en-US"/>
        </w:rPr>
        <w:t>catering</w:t>
      </w:r>
      <w:r w:rsidR="00B72444">
        <w:rPr>
          <w:rFonts w:ascii="Calibri" w:hAnsi="Calibri" w:cs="Calibri"/>
          <w:i/>
          <w:sz w:val="22"/>
          <w:szCs w:val="22"/>
          <w:lang w:val="en-US"/>
        </w:rPr>
        <w:t xml:space="preserve"> </w:t>
      </w:r>
      <w:r w:rsidRPr="00E554CB">
        <w:rPr>
          <w:rFonts w:ascii="Calibri" w:hAnsi="Calibri" w:cs="Calibri"/>
          <w:i/>
          <w:sz w:val="22"/>
          <w:szCs w:val="22"/>
          <w:lang w:val="en-US"/>
        </w:rPr>
        <w:t>costs</w:t>
      </w:r>
      <w:r w:rsidR="00B72444">
        <w:rPr>
          <w:rFonts w:ascii="Calibri" w:hAnsi="Calibri" w:cs="Calibri"/>
          <w:i/>
          <w:sz w:val="22"/>
          <w:szCs w:val="22"/>
        </w:rPr>
        <w:t xml:space="preserve">. </w:t>
      </w:r>
      <w:r w:rsidRPr="00E554CB">
        <w:rPr>
          <w:rFonts w:ascii="Calibri" w:hAnsi="Calibri" w:cs="Calibri"/>
          <w:i/>
          <w:sz w:val="22"/>
          <w:szCs w:val="22"/>
          <w:lang w:val="en-US"/>
        </w:rPr>
        <w:t xml:space="preserve">The host is required to cover the expenses related </w:t>
      </w:r>
      <w:r>
        <w:rPr>
          <w:rFonts w:ascii="Calibri" w:hAnsi="Calibri" w:cs="Calibri"/>
          <w:i/>
          <w:sz w:val="22"/>
          <w:szCs w:val="22"/>
          <w:lang w:val="en-US"/>
        </w:rPr>
        <w:t>to</w:t>
      </w:r>
      <w:r w:rsidRPr="00E554CB">
        <w:rPr>
          <w:rFonts w:ascii="Calibri" w:hAnsi="Calibri" w:cs="Calibri"/>
          <w:i/>
          <w:sz w:val="22"/>
          <w:szCs w:val="22"/>
          <w:lang w:val="en-US"/>
        </w:rPr>
        <w:t xml:space="preserve"> the </w:t>
      </w:r>
      <w:r w:rsidR="000C65F1">
        <w:rPr>
          <w:rFonts w:ascii="Calibri" w:hAnsi="Calibri" w:cs="Calibri"/>
          <w:i/>
          <w:sz w:val="22"/>
          <w:szCs w:val="22"/>
        </w:rPr>
        <w:t>venue</w:t>
      </w:r>
      <w:r w:rsidRPr="00E554CB">
        <w:rPr>
          <w:rFonts w:ascii="Calibri" w:hAnsi="Calibri" w:cs="Calibri"/>
          <w:i/>
          <w:sz w:val="22"/>
          <w:szCs w:val="22"/>
          <w:lang w:val="en-US"/>
        </w:rPr>
        <w:t xml:space="preserve"> of the conference (for two days),</w:t>
      </w:r>
      <w:r>
        <w:rPr>
          <w:rFonts w:ascii="Calibri" w:hAnsi="Calibri" w:cs="Calibri"/>
          <w:i/>
          <w:sz w:val="22"/>
          <w:szCs w:val="22"/>
          <w:lang w:val="en-US"/>
        </w:rPr>
        <w:t xml:space="preserve"> including technical support</w:t>
      </w:r>
      <w:r w:rsidR="00B72444">
        <w:rPr>
          <w:rFonts w:ascii="Calibri" w:hAnsi="Calibri" w:cs="Calibri"/>
          <w:i/>
          <w:sz w:val="22"/>
          <w:szCs w:val="22"/>
        </w:rPr>
        <w:t xml:space="preserve">, </w:t>
      </w:r>
      <w:r>
        <w:rPr>
          <w:rFonts w:ascii="Calibri" w:hAnsi="Calibri" w:cs="Calibri"/>
          <w:i/>
          <w:sz w:val="22"/>
          <w:szCs w:val="22"/>
          <w:lang w:val="en-US"/>
        </w:rPr>
        <w:t xml:space="preserve">necessary </w:t>
      </w:r>
      <w:r w:rsidR="00B72444">
        <w:rPr>
          <w:rFonts w:ascii="Calibri" w:hAnsi="Calibri" w:cs="Calibri"/>
          <w:i/>
          <w:sz w:val="22"/>
          <w:szCs w:val="22"/>
        </w:rPr>
        <w:t xml:space="preserve">technical </w:t>
      </w:r>
      <w:r w:rsidR="00B72444">
        <w:rPr>
          <w:rFonts w:ascii="Calibri" w:hAnsi="Calibri" w:cs="Calibri"/>
          <w:i/>
          <w:sz w:val="22"/>
          <w:szCs w:val="22"/>
          <w:lang w:val="en-US"/>
        </w:rPr>
        <w:t>equipment,</w:t>
      </w:r>
      <w:r w:rsidR="00B72444">
        <w:rPr>
          <w:rFonts w:ascii="Calibri" w:hAnsi="Calibri" w:cs="Calibri"/>
          <w:i/>
          <w:sz w:val="22"/>
          <w:szCs w:val="22"/>
        </w:rPr>
        <w:t xml:space="preserve"> </w:t>
      </w:r>
      <w:r w:rsidR="00237934">
        <w:rPr>
          <w:rFonts w:ascii="Calibri" w:hAnsi="Calibri" w:cs="Calibri"/>
          <w:i/>
          <w:sz w:val="22"/>
          <w:szCs w:val="22"/>
        </w:rPr>
        <w:t xml:space="preserve">a good internet </w:t>
      </w:r>
      <w:r w:rsidR="00B72444">
        <w:rPr>
          <w:rFonts w:ascii="Calibri" w:hAnsi="Calibri" w:cs="Calibri"/>
          <w:i/>
          <w:sz w:val="22"/>
          <w:szCs w:val="22"/>
        </w:rPr>
        <w:t>connection for on-line meetings</w:t>
      </w:r>
      <w:r w:rsidR="00923F51">
        <w:rPr>
          <w:rFonts w:ascii="Calibri" w:hAnsi="Calibri" w:cs="Calibri"/>
          <w:i/>
          <w:sz w:val="22"/>
          <w:szCs w:val="22"/>
          <w:lang w:val="en-FI"/>
        </w:rPr>
        <w:t xml:space="preserve"> and livestreaming of</w:t>
      </w:r>
      <w:r w:rsidR="00923F51" w:rsidRPr="00923F51">
        <w:rPr>
          <w:rFonts w:ascii="Calibri" w:hAnsi="Calibri" w:cs="Calibri"/>
          <w:i/>
          <w:sz w:val="22"/>
          <w:szCs w:val="22"/>
          <w:lang w:val="en-FI"/>
        </w:rPr>
        <w:t xml:space="preserve"> </w:t>
      </w:r>
      <w:r w:rsidR="00923F51">
        <w:rPr>
          <w:rFonts w:ascii="Calibri" w:hAnsi="Calibri" w:cs="Calibri"/>
          <w:i/>
          <w:sz w:val="22"/>
          <w:szCs w:val="22"/>
          <w:lang w:val="en-FI"/>
        </w:rPr>
        <w:t>the Scientific Seminar</w:t>
      </w:r>
      <w:r>
        <w:rPr>
          <w:rFonts w:ascii="Calibri" w:hAnsi="Calibri" w:cs="Calibri"/>
          <w:i/>
          <w:sz w:val="22"/>
          <w:szCs w:val="22"/>
          <w:lang w:val="en-US"/>
        </w:rPr>
        <w:t>. In addition, hosts will cover the costs of</w:t>
      </w:r>
      <w:r w:rsidRPr="00E554CB">
        <w:rPr>
          <w:rFonts w:ascii="Calibri" w:hAnsi="Calibri" w:cs="Calibri"/>
          <w:i/>
          <w:sz w:val="22"/>
          <w:szCs w:val="22"/>
          <w:lang w:val="en-US"/>
        </w:rPr>
        <w:t xml:space="preserve"> the Gala dinner (approx. </w:t>
      </w:r>
      <w:r>
        <w:rPr>
          <w:rFonts w:ascii="Calibri" w:hAnsi="Calibri" w:cs="Calibri"/>
          <w:i/>
          <w:sz w:val="22"/>
          <w:szCs w:val="22"/>
          <w:lang w:val="en-US"/>
        </w:rPr>
        <w:t>120</w:t>
      </w:r>
      <w:r w:rsidRPr="00E554CB">
        <w:rPr>
          <w:rFonts w:ascii="Calibri" w:hAnsi="Calibri" w:cs="Calibri"/>
          <w:i/>
          <w:sz w:val="22"/>
          <w:szCs w:val="22"/>
          <w:lang w:val="en-US"/>
        </w:rPr>
        <w:t xml:space="preserve"> persons)</w:t>
      </w:r>
      <w:r w:rsidR="00712A5A">
        <w:rPr>
          <w:rFonts w:ascii="Calibri" w:hAnsi="Calibri" w:cs="Calibri"/>
          <w:i/>
          <w:sz w:val="22"/>
          <w:szCs w:val="22"/>
        </w:rPr>
        <w:t xml:space="preserve">. </w:t>
      </w:r>
      <w:r w:rsidR="00712A5A" w:rsidRPr="00712A5A">
        <w:rPr>
          <w:rFonts w:ascii="Calibri" w:hAnsi="Calibri" w:cs="Calibri"/>
          <w:i/>
          <w:sz w:val="22"/>
          <w:szCs w:val="22"/>
        </w:rPr>
        <w:t xml:space="preserve">The local hosts are responsible for covering all the costs related to the </w:t>
      </w:r>
      <w:r w:rsidRPr="00712A5A">
        <w:rPr>
          <w:rFonts w:ascii="Calibri" w:hAnsi="Calibri" w:cs="Calibri"/>
          <w:i/>
          <w:sz w:val="22"/>
          <w:szCs w:val="22"/>
          <w:lang w:val="en-US"/>
        </w:rPr>
        <w:t>field trip.</w:t>
      </w:r>
      <w:r w:rsidRPr="00E554CB">
        <w:rPr>
          <w:rFonts w:ascii="Calibri" w:hAnsi="Calibri" w:cs="Calibri"/>
          <w:i/>
          <w:sz w:val="22"/>
          <w:szCs w:val="22"/>
          <w:lang w:val="en-US"/>
        </w:rPr>
        <w:t xml:space="preserve"> </w:t>
      </w:r>
    </w:p>
    <w:p w14:paraId="39AFC421" w14:textId="77777777" w:rsidR="002A380E" w:rsidRPr="00E554CB" w:rsidRDefault="002A380E" w:rsidP="00AB12CA">
      <w:pPr>
        <w:spacing w:line="276" w:lineRule="auto"/>
        <w:ind w:left="360"/>
        <w:jc w:val="both"/>
        <w:rPr>
          <w:rFonts w:ascii="Calibri" w:hAnsi="Calibri" w:cs="Calibri"/>
          <w:i/>
          <w:sz w:val="22"/>
          <w:szCs w:val="22"/>
          <w:lang w:val="en-US"/>
        </w:rPr>
      </w:pPr>
    </w:p>
    <w:p w14:paraId="270404A0" w14:textId="59A71FD4" w:rsidR="002A380E" w:rsidRPr="00F438BB" w:rsidRDefault="002A380E" w:rsidP="00AB12CA">
      <w:pPr>
        <w:pStyle w:val="BodyText2"/>
        <w:spacing w:after="0" w:line="276" w:lineRule="auto"/>
        <w:jc w:val="both"/>
        <w:rPr>
          <w:rFonts w:ascii="Calibri" w:hAnsi="Calibri"/>
          <w:sz w:val="22"/>
          <w:szCs w:val="22"/>
        </w:rPr>
      </w:pPr>
      <w:r w:rsidRPr="00E554CB">
        <w:rPr>
          <w:rFonts w:ascii="Calibri" w:hAnsi="Calibri"/>
          <w:sz w:val="22"/>
          <w:szCs w:val="22"/>
        </w:rPr>
        <w:t xml:space="preserve">EFI covers the costs for all </w:t>
      </w:r>
      <w:r>
        <w:rPr>
          <w:rFonts w:ascii="Calibri" w:hAnsi="Calibri"/>
          <w:sz w:val="22"/>
          <w:szCs w:val="22"/>
        </w:rPr>
        <w:t>k</w:t>
      </w:r>
      <w:r w:rsidRPr="00E554CB">
        <w:rPr>
          <w:rFonts w:ascii="Calibri" w:hAnsi="Calibri"/>
          <w:sz w:val="22"/>
          <w:szCs w:val="22"/>
        </w:rPr>
        <w:t>eynote speakers participating in the Annual Conference and Scientific</w:t>
      </w:r>
      <w:r w:rsidR="00D20C26">
        <w:rPr>
          <w:rFonts w:ascii="Calibri" w:hAnsi="Calibri"/>
          <w:sz w:val="22"/>
          <w:szCs w:val="22"/>
        </w:rPr>
        <w:t xml:space="preserve"> </w:t>
      </w:r>
      <w:r w:rsidRPr="00E554CB">
        <w:rPr>
          <w:rFonts w:ascii="Calibri" w:hAnsi="Calibri"/>
          <w:sz w:val="22"/>
          <w:szCs w:val="22"/>
        </w:rPr>
        <w:t xml:space="preserve">Seminar. Please confirm in the table below the costs you as the Host, together with your possible co-organisers/sponsors, will cover. </w:t>
      </w:r>
      <w:r>
        <w:rPr>
          <w:rFonts w:ascii="Calibri" w:hAnsi="Calibri"/>
          <w:sz w:val="22"/>
          <w:szCs w:val="22"/>
        </w:rPr>
        <w:t>T</w:t>
      </w:r>
      <w:r w:rsidRPr="00E554CB">
        <w:rPr>
          <w:rFonts w:ascii="Calibri" w:hAnsi="Calibri"/>
          <w:sz w:val="22"/>
          <w:szCs w:val="22"/>
        </w:rPr>
        <w:t>he participants cover their own travel and accommodation costs. Please indicate/tell more about your plans for sponsorships.</w:t>
      </w:r>
      <w:r w:rsidRPr="00F438BB">
        <w:rPr>
          <w:rFonts w:ascii="Calibri" w:hAnsi="Calibri"/>
          <w:sz w:val="22"/>
          <w:szCs w:val="22"/>
        </w:rPr>
        <w:t xml:space="preserve"> </w:t>
      </w:r>
    </w:p>
    <w:p w14:paraId="60323169" w14:textId="77777777" w:rsidR="002A380E" w:rsidRPr="00272572" w:rsidRDefault="002A380E" w:rsidP="00AB12CA">
      <w:pPr>
        <w:pStyle w:val="BodyText2"/>
        <w:spacing w:after="0" w:line="276" w:lineRule="auto"/>
        <w:ind w:left="360"/>
        <w:jc w:val="both"/>
        <w:rPr>
          <w:rFonts w:ascii="Calibri" w:hAnsi="Calibri"/>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4677"/>
      </w:tblGrid>
      <w:tr w:rsidR="002A380E" w:rsidRPr="00DB4420" w14:paraId="033C4E66" w14:textId="77777777" w:rsidTr="000C65F1">
        <w:tc>
          <w:tcPr>
            <w:tcW w:w="4390" w:type="dxa"/>
          </w:tcPr>
          <w:p w14:paraId="009E6755" w14:textId="77777777" w:rsidR="002A380E" w:rsidRPr="00DB4420" w:rsidRDefault="002A380E" w:rsidP="004E3ED3">
            <w:pPr>
              <w:rPr>
                <w:rFonts w:ascii="Calibri" w:hAnsi="Calibri"/>
                <w:b/>
                <w:bCs/>
              </w:rPr>
            </w:pPr>
            <w:r w:rsidRPr="00DB4420">
              <w:rPr>
                <w:rFonts w:ascii="Calibri" w:hAnsi="Calibri"/>
                <w:b/>
                <w:bCs/>
              </w:rPr>
              <w:t>Cost item</w:t>
            </w:r>
          </w:p>
        </w:tc>
        <w:tc>
          <w:tcPr>
            <w:tcW w:w="4677" w:type="dxa"/>
          </w:tcPr>
          <w:p w14:paraId="57EEE7B7" w14:textId="77777777" w:rsidR="002A380E" w:rsidRPr="00DB4420" w:rsidRDefault="002A380E" w:rsidP="004E3ED3">
            <w:pPr>
              <w:rPr>
                <w:rFonts w:ascii="Calibri" w:hAnsi="Calibri"/>
                <w:b/>
                <w:bCs/>
              </w:rPr>
            </w:pPr>
            <w:r>
              <w:rPr>
                <w:rFonts w:ascii="Calibri" w:hAnsi="Calibri"/>
                <w:b/>
                <w:bCs/>
              </w:rPr>
              <w:t>Organization(s) Responsible for the cost</w:t>
            </w:r>
          </w:p>
        </w:tc>
      </w:tr>
      <w:tr w:rsidR="002A380E" w:rsidRPr="00DB4420" w14:paraId="07656323" w14:textId="77777777" w:rsidTr="000C65F1">
        <w:tc>
          <w:tcPr>
            <w:tcW w:w="4390" w:type="dxa"/>
          </w:tcPr>
          <w:p w14:paraId="3B9841BF" w14:textId="77777777" w:rsidR="002A380E" w:rsidRPr="00DB4420" w:rsidRDefault="002A380E" w:rsidP="004E3ED3">
            <w:pPr>
              <w:rPr>
                <w:rFonts w:ascii="Calibri" w:hAnsi="Calibri"/>
              </w:rPr>
            </w:pPr>
            <w:r w:rsidRPr="00DB4420">
              <w:rPr>
                <w:rFonts w:ascii="Calibri" w:hAnsi="Calibri"/>
              </w:rPr>
              <w:t xml:space="preserve">Venue </w:t>
            </w:r>
            <w:r>
              <w:rPr>
                <w:rFonts w:ascii="Calibri" w:hAnsi="Calibri"/>
              </w:rPr>
              <w:t>(including technical arrangements etc.)</w:t>
            </w:r>
          </w:p>
        </w:tc>
        <w:tc>
          <w:tcPr>
            <w:tcW w:w="4677" w:type="dxa"/>
          </w:tcPr>
          <w:p w14:paraId="5B1F1A0C" w14:textId="77777777" w:rsidR="002A380E" w:rsidRDefault="002A380E" w:rsidP="004E3ED3">
            <w:pPr>
              <w:rPr>
                <w:rFonts w:ascii="Calibri" w:hAnsi="Calibri"/>
              </w:rPr>
            </w:pPr>
          </w:p>
          <w:p w14:paraId="53373126" w14:textId="77777777" w:rsidR="002A380E" w:rsidRPr="00DB4420" w:rsidRDefault="002A380E" w:rsidP="004E3ED3">
            <w:pPr>
              <w:rPr>
                <w:rFonts w:ascii="Calibri" w:hAnsi="Calibri"/>
              </w:rPr>
            </w:pPr>
          </w:p>
        </w:tc>
      </w:tr>
      <w:tr w:rsidR="002A380E" w:rsidRPr="00DB4420" w14:paraId="134A3BAD" w14:textId="77777777" w:rsidTr="000C65F1">
        <w:tc>
          <w:tcPr>
            <w:tcW w:w="4390" w:type="dxa"/>
          </w:tcPr>
          <w:p w14:paraId="605AC8A9" w14:textId="77777777" w:rsidR="002A380E" w:rsidRPr="00DB4420" w:rsidRDefault="002A380E" w:rsidP="004E3ED3">
            <w:pPr>
              <w:rPr>
                <w:rFonts w:ascii="Calibri" w:hAnsi="Calibri"/>
              </w:rPr>
            </w:pPr>
            <w:r w:rsidRPr="00DB4420">
              <w:rPr>
                <w:rFonts w:ascii="Calibri" w:hAnsi="Calibri"/>
              </w:rPr>
              <w:t xml:space="preserve">Field trip (including </w:t>
            </w:r>
            <w:r>
              <w:rPr>
                <w:rFonts w:ascii="Calibri" w:hAnsi="Calibri"/>
              </w:rPr>
              <w:t>meals</w:t>
            </w:r>
            <w:r w:rsidRPr="00DB4420">
              <w:rPr>
                <w:rFonts w:ascii="Calibri" w:hAnsi="Calibri"/>
              </w:rPr>
              <w:t>)</w:t>
            </w:r>
          </w:p>
        </w:tc>
        <w:tc>
          <w:tcPr>
            <w:tcW w:w="4677" w:type="dxa"/>
          </w:tcPr>
          <w:p w14:paraId="15D0D623" w14:textId="77777777" w:rsidR="002A380E" w:rsidRDefault="002A380E" w:rsidP="004E3ED3">
            <w:pPr>
              <w:rPr>
                <w:rFonts w:ascii="Calibri" w:hAnsi="Calibri"/>
              </w:rPr>
            </w:pPr>
          </w:p>
          <w:p w14:paraId="07B3AEEC" w14:textId="77777777" w:rsidR="002A380E" w:rsidRPr="00DB4420" w:rsidRDefault="002A380E" w:rsidP="004E3ED3">
            <w:pPr>
              <w:rPr>
                <w:rFonts w:ascii="Calibri" w:hAnsi="Calibri"/>
              </w:rPr>
            </w:pPr>
          </w:p>
        </w:tc>
      </w:tr>
      <w:tr w:rsidR="002A380E" w:rsidRPr="00DB4420" w14:paraId="579D9CF5" w14:textId="77777777" w:rsidTr="000C65F1">
        <w:tc>
          <w:tcPr>
            <w:tcW w:w="4390" w:type="dxa"/>
          </w:tcPr>
          <w:p w14:paraId="21E00835" w14:textId="77777777" w:rsidR="002A380E" w:rsidRPr="00DB4420" w:rsidRDefault="002A380E" w:rsidP="004E3ED3">
            <w:pPr>
              <w:rPr>
                <w:rFonts w:ascii="Calibri" w:hAnsi="Calibri"/>
              </w:rPr>
            </w:pPr>
            <w:r>
              <w:rPr>
                <w:rFonts w:ascii="Calibri" w:hAnsi="Calibri"/>
              </w:rPr>
              <w:t>Gala</w:t>
            </w:r>
            <w:r w:rsidRPr="00DB4420">
              <w:rPr>
                <w:rFonts w:ascii="Calibri" w:hAnsi="Calibri"/>
              </w:rPr>
              <w:t xml:space="preserve"> Dinner (on the </w:t>
            </w:r>
            <w:r>
              <w:rPr>
                <w:rFonts w:ascii="Calibri" w:hAnsi="Calibri"/>
              </w:rPr>
              <w:t xml:space="preserve">first </w:t>
            </w:r>
            <w:r w:rsidRPr="00DB4420">
              <w:rPr>
                <w:rFonts w:ascii="Calibri" w:hAnsi="Calibri"/>
              </w:rPr>
              <w:t>day</w:t>
            </w:r>
            <w:r>
              <w:rPr>
                <w:rFonts w:ascii="Calibri" w:hAnsi="Calibri"/>
              </w:rPr>
              <w:t>, approx. 120 persons</w:t>
            </w:r>
            <w:r w:rsidRPr="00DB4420">
              <w:rPr>
                <w:rFonts w:ascii="Calibri" w:hAnsi="Calibri"/>
              </w:rPr>
              <w:t>)</w:t>
            </w:r>
          </w:p>
        </w:tc>
        <w:tc>
          <w:tcPr>
            <w:tcW w:w="4677" w:type="dxa"/>
          </w:tcPr>
          <w:p w14:paraId="2AA7A11D" w14:textId="77777777" w:rsidR="002A380E" w:rsidRDefault="002A380E" w:rsidP="004E3ED3">
            <w:pPr>
              <w:rPr>
                <w:rFonts w:ascii="Calibri" w:hAnsi="Calibri"/>
              </w:rPr>
            </w:pPr>
          </w:p>
          <w:p w14:paraId="7BDC906D" w14:textId="77777777" w:rsidR="002A380E" w:rsidRPr="00DB4420" w:rsidRDefault="002A380E" w:rsidP="004E3ED3">
            <w:pPr>
              <w:rPr>
                <w:rFonts w:ascii="Calibri" w:hAnsi="Calibri"/>
              </w:rPr>
            </w:pPr>
          </w:p>
        </w:tc>
      </w:tr>
      <w:tr w:rsidR="002A380E" w:rsidRPr="00DB4420" w14:paraId="630730B8" w14:textId="77777777" w:rsidTr="000C65F1">
        <w:tc>
          <w:tcPr>
            <w:tcW w:w="4390" w:type="dxa"/>
          </w:tcPr>
          <w:p w14:paraId="549B4A7B" w14:textId="77777777" w:rsidR="002A380E" w:rsidRPr="00DB4420" w:rsidRDefault="002A380E" w:rsidP="004E3ED3">
            <w:pPr>
              <w:rPr>
                <w:rFonts w:ascii="Calibri" w:hAnsi="Calibri"/>
              </w:rPr>
            </w:pPr>
            <w:r>
              <w:rPr>
                <w:rFonts w:ascii="Calibri" w:hAnsi="Calibri"/>
              </w:rPr>
              <w:t>Any other support that can be offered</w:t>
            </w:r>
          </w:p>
        </w:tc>
        <w:tc>
          <w:tcPr>
            <w:tcW w:w="4677" w:type="dxa"/>
          </w:tcPr>
          <w:p w14:paraId="6485249A" w14:textId="77777777" w:rsidR="002A380E" w:rsidRDefault="002A380E" w:rsidP="004E3ED3">
            <w:pPr>
              <w:rPr>
                <w:rFonts w:ascii="Calibri" w:hAnsi="Calibri"/>
              </w:rPr>
            </w:pPr>
          </w:p>
          <w:p w14:paraId="62DA1291" w14:textId="77777777" w:rsidR="002A380E" w:rsidRPr="00DB4420" w:rsidRDefault="002A380E" w:rsidP="004E3ED3">
            <w:pPr>
              <w:rPr>
                <w:rFonts w:ascii="Calibri" w:hAnsi="Calibri"/>
              </w:rPr>
            </w:pPr>
          </w:p>
        </w:tc>
      </w:tr>
    </w:tbl>
    <w:p w14:paraId="1397C322" w14:textId="77777777" w:rsidR="002A380E" w:rsidRDefault="002A380E" w:rsidP="002A380E">
      <w:pPr>
        <w:rPr>
          <w:rFonts w:ascii="Calibri" w:hAnsi="Calibri"/>
          <w:b/>
          <w:bCs/>
          <w:sz w:val="24"/>
          <w:szCs w:val="24"/>
        </w:rPr>
      </w:pPr>
    </w:p>
    <w:p w14:paraId="4025A779" w14:textId="77777777" w:rsidR="002A380E" w:rsidRDefault="002A380E" w:rsidP="002A380E">
      <w:pPr>
        <w:shd w:val="clear" w:color="auto" w:fill="FFFFFF"/>
        <w:autoSpaceDE/>
        <w:autoSpaceDN/>
        <w:spacing w:after="225" w:line="285" w:lineRule="atLeast"/>
        <w:rPr>
          <w:rFonts w:ascii="Calibri" w:hAnsi="Calibri" w:cs="Arial"/>
          <w:color w:val="333333"/>
          <w:lang w:eastAsia="en-GB"/>
        </w:rPr>
      </w:pPr>
      <w:r>
        <w:rPr>
          <w:rFonts w:ascii="Calibri" w:hAnsi="Calibri"/>
          <w:b/>
          <w:bCs/>
          <w:sz w:val="24"/>
          <w:szCs w:val="24"/>
        </w:rPr>
        <w:t>4</w:t>
      </w:r>
      <w:r w:rsidRPr="00880C47">
        <w:rPr>
          <w:rFonts w:ascii="Calibri" w:hAnsi="Calibri"/>
          <w:b/>
          <w:bCs/>
          <w:sz w:val="24"/>
          <w:szCs w:val="24"/>
        </w:rPr>
        <w:t>.</w:t>
      </w:r>
      <w:r w:rsidRPr="00436F9F">
        <w:rPr>
          <w:rFonts w:ascii="Calibri" w:hAnsi="Calibri" w:cs="Arial"/>
          <w:b/>
          <w:color w:val="333333"/>
          <w:sz w:val="24"/>
          <w:szCs w:val="24"/>
          <w:lang w:eastAsia="en-GB"/>
        </w:rPr>
        <w:t xml:space="preserve"> European Forest City</w:t>
      </w:r>
      <w:r>
        <w:rPr>
          <w:rFonts w:ascii="Calibri" w:hAnsi="Calibri" w:cs="Arial"/>
          <w:color w:val="333333"/>
          <w:lang w:eastAsia="en-GB"/>
        </w:rPr>
        <w:t xml:space="preserve"> </w:t>
      </w:r>
    </w:p>
    <w:p w14:paraId="7F96A8AA" w14:textId="3246FD3B" w:rsidR="002A380E" w:rsidRPr="009D7CB8" w:rsidRDefault="002A380E" w:rsidP="00AB12CA">
      <w:pPr>
        <w:shd w:val="clear" w:color="auto" w:fill="FFFFFF"/>
        <w:autoSpaceDE/>
        <w:autoSpaceDN/>
        <w:spacing w:after="225" w:line="285" w:lineRule="atLeast"/>
        <w:jc w:val="both"/>
        <w:rPr>
          <w:rFonts w:ascii="Calibri" w:hAnsi="Calibri" w:cs="Arial"/>
          <w:sz w:val="22"/>
          <w:szCs w:val="22"/>
          <w:lang w:eastAsia="en-GB"/>
        </w:rPr>
      </w:pPr>
      <w:r>
        <w:rPr>
          <w:rFonts w:ascii="Calibri" w:hAnsi="Calibri" w:cs="Arial"/>
          <w:sz w:val="22"/>
          <w:szCs w:val="22"/>
        </w:rPr>
        <w:t xml:space="preserve">With the aim to increase </w:t>
      </w:r>
      <w:r w:rsidRPr="001F0C2E">
        <w:rPr>
          <w:rFonts w:ascii="Calibri" w:hAnsi="Calibri" w:cs="Arial"/>
          <w:sz w:val="22"/>
          <w:szCs w:val="22"/>
        </w:rPr>
        <w:t>awareness</w:t>
      </w:r>
      <w:r>
        <w:rPr>
          <w:rFonts w:ascii="Calibri" w:hAnsi="Calibri" w:cs="Arial"/>
          <w:sz w:val="22"/>
          <w:szCs w:val="22"/>
        </w:rPr>
        <w:t xml:space="preserve"> </w:t>
      </w:r>
      <w:r w:rsidRPr="00011C40">
        <w:rPr>
          <w:rFonts w:ascii="Calibri" w:hAnsi="Calibri" w:cs="Arial"/>
          <w:sz w:val="22"/>
          <w:szCs w:val="22"/>
        </w:rPr>
        <w:t>amongst the general public and decision makers about Europe’s forests</w:t>
      </w:r>
      <w:r>
        <w:rPr>
          <w:rFonts w:ascii="Calibri" w:hAnsi="Calibri" w:cs="Arial"/>
          <w:sz w:val="22"/>
          <w:szCs w:val="22"/>
        </w:rPr>
        <w:t xml:space="preserve"> in our increasingly urbanized society, EFI grants</w:t>
      </w:r>
      <w:r w:rsidRPr="00436F9F">
        <w:rPr>
          <w:rFonts w:ascii="Calibri" w:hAnsi="Calibri" w:cs="Arial"/>
          <w:sz w:val="22"/>
          <w:szCs w:val="22"/>
          <w:lang w:eastAsia="en-GB"/>
        </w:rPr>
        <w:t xml:space="preserve"> the title of ‘</w:t>
      </w:r>
      <w:hyperlink r:id="rId8" w:history="1">
        <w:r w:rsidRPr="00006CC5">
          <w:rPr>
            <w:rStyle w:val="Hyperlink"/>
            <w:rFonts w:ascii="Calibri" w:hAnsi="Calibri" w:cs="Arial"/>
            <w:sz w:val="22"/>
            <w:szCs w:val="22"/>
            <w:lang w:eastAsia="en-GB"/>
          </w:rPr>
          <w:t>European Forest City</w:t>
        </w:r>
      </w:hyperlink>
      <w:r w:rsidRPr="00436F9F">
        <w:rPr>
          <w:rFonts w:ascii="Calibri" w:hAnsi="Calibri" w:cs="Arial"/>
          <w:sz w:val="22"/>
          <w:szCs w:val="22"/>
          <w:lang w:eastAsia="en-GB"/>
        </w:rPr>
        <w:t xml:space="preserve">’ to the city </w:t>
      </w:r>
      <w:r>
        <w:rPr>
          <w:rFonts w:ascii="Calibri" w:hAnsi="Calibri" w:cs="Arial"/>
          <w:sz w:val="22"/>
          <w:szCs w:val="22"/>
          <w:lang w:eastAsia="en-GB"/>
        </w:rPr>
        <w:t xml:space="preserve">where </w:t>
      </w:r>
      <w:r w:rsidRPr="00436F9F">
        <w:rPr>
          <w:rFonts w:ascii="Calibri" w:hAnsi="Calibri" w:cs="Arial"/>
          <w:sz w:val="22"/>
          <w:szCs w:val="22"/>
          <w:lang w:eastAsia="en-GB"/>
        </w:rPr>
        <w:t>the EFI Annual Conference</w:t>
      </w:r>
      <w:r>
        <w:rPr>
          <w:rFonts w:ascii="Calibri" w:hAnsi="Calibri" w:cs="Arial"/>
          <w:sz w:val="22"/>
          <w:szCs w:val="22"/>
          <w:lang w:eastAsia="en-GB"/>
        </w:rPr>
        <w:t xml:space="preserve"> is hosted</w:t>
      </w:r>
      <w:r w:rsidRPr="00436F9F">
        <w:rPr>
          <w:rFonts w:ascii="Calibri" w:hAnsi="Calibri" w:cs="Arial"/>
          <w:sz w:val="22"/>
          <w:szCs w:val="22"/>
          <w:lang w:eastAsia="en-GB"/>
        </w:rPr>
        <w:t>.</w:t>
      </w:r>
      <w:r w:rsidR="009D7CB8">
        <w:rPr>
          <w:rFonts w:ascii="Calibri" w:hAnsi="Calibri" w:cs="Arial"/>
          <w:sz w:val="22"/>
          <w:szCs w:val="22"/>
          <w:lang w:eastAsia="en-GB"/>
        </w:rPr>
        <w:t xml:space="preserve"> </w:t>
      </w:r>
    </w:p>
    <w:p w14:paraId="51D18E8C" w14:textId="78009526" w:rsidR="002A380E" w:rsidRPr="001E2257" w:rsidRDefault="002A380E" w:rsidP="00AB12CA">
      <w:pPr>
        <w:shd w:val="clear" w:color="auto" w:fill="FFFFFF"/>
        <w:autoSpaceDE/>
        <w:autoSpaceDN/>
        <w:spacing w:after="225" w:line="285" w:lineRule="atLeast"/>
        <w:jc w:val="both"/>
        <w:rPr>
          <w:rFonts w:ascii="Calibri" w:hAnsi="Calibri" w:cs="Arial"/>
          <w:sz w:val="22"/>
          <w:szCs w:val="22"/>
          <w:lang w:eastAsia="en-GB"/>
        </w:rPr>
      </w:pPr>
      <w:r w:rsidRPr="00436F9F">
        <w:rPr>
          <w:rFonts w:ascii="Calibri" w:hAnsi="Calibri" w:cs="Arial"/>
          <w:sz w:val="22"/>
          <w:szCs w:val="22"/>
          <w:lang w:eastAsia="en-GB"/>
        </w:rPr>
        <w:t xml:space="preserve">The title </w:t>
      </w:r>
      <w:r>
        <w:rPr>
          <w:rFonts w:ascii="Calibri" w:hAnsi="Calibri" w:cs="Arial"/>
          <w:sz w:val="22"/>
          <w:szCs w:val="22"/>
          <w:lang w:eastAsia="en-GB"/>
        </w:rPr>
        <w:t>is</w:t>
      </w:r>
      <w:r w:rsidRPr="00436F9F">
        <w:rPr>
          <w:rFonts w:ascii="Calibri" w:hAnsi="Calibri" w:cs="Arial"/>
          <w:sz w:val="22"/>
          <w:szCs w:val="22"/>
          <w:lang w:eastAsia="en-GB"/>
        </w:rPr>
        <w:t xml:space="preserve"> given </w:t>
      </w:r>
      <w:r w:rsidR="0090506F" w:rsidRPr="00436F9F">
        <w:rPr>
          <w:rFonts w:ascii="Calibri" w:hAnsi="Calibri" w:cs="Arial"/>
          <w:sz w:val="22"/>
          <w:szCs w:val="22"/>
          <w:lang w:eastAsia="en-GB"/>
        </w:rPr>
        <w:t>annually and</w:t>
      </w:r>
      <w:r w:rsidRPr="00436F9F">
        <w:rPr>
          <w:rFonts w:ascii="Calibri" w:hAnsi="Calibri" w:cs="Arial"/>
          <w:sz w:val="22"/>
          <w:szCs w:val="22"/>
          <w:lang w:eastAsia="en-GB"/>
        </w:rPr>
        <w:t xml:space="preserve"> last</w:t>
      </w:r>
      <w:r>
        <w:rPr>
          <w:rFonts w:ascii="Calibri" w:hAnsi="Calibri" w:cs="Arial"/>
          <w:sz w:val="22"/>
          <w:szCs w:val="22"/>
          <w:lang w:eastAsia="en-GB"/>
        </w:rPr>
        <w:t>s</w:t>
      </w:r>
      <w:r w:rsidRPr="00436F9F">
        <w:rPr>
          <w:rFonts w:ascii="Calibri" w:hAnsi="Calibri" w:cs="Arial"/>
          <w:sz w:val="22"/>
          <w:szCs w:val="22"/>
          <w:lang w:eastAsia="en-GB"/>
        </w:rPr>
        <w:t xml:space="preserve"> for one year (e.</w:t>
      </w:r>
      <w:r>
        <w:rPr>
          <w:rFonts w:ascii="Calibri" w:hAnsi="Calibri" w:cs="Arial"/>
          <w:sz w:val="22"/>
          <w:szCs w:val="22"/>
          <w:lang w:eastAsia="en-GB"/>
        </w:rPr>
        <w:t>g.</w:t>
      </w:r>
      <w:r w:rsidRPr="00436F9F">
        <w:rPr>
          <w:rFonts w:ascii="Calibri" w:hAnsi="Calibri" w:cs="Arial"/>
          <w:sz w:val="22"/>
          <w:szCs w:val="22"/>
          <w:lang w:eastAsia="en-GB"/>
        </w:rPr>
        <w:t xml:space="preserve"> European Forest City 20</w:t>
      </w:r>
      <w:r>
        <w:rPr>
          <w:rFonts w:ascii="Calibri" w:hAnsi="Calibri" w:cs="Arial"/>
          <w:sz w:val="22"/>
          <w:szCs w:val="22"/>
          <w:lang w:eastAsia="en-GB"/>
        </w:rPr>
        <w:t>2</w:t>
      </w:r>
      <w:r w:rsidR="00951836">
        <w:rPr>
          <w:rFonts w:ascii="Calibri" w:hAnsi="Calibri" w:cs="Arial"/>
          <w:sz w:val="22"/>
          <w:szCs w:val="22"/>
          <w:lang w:val="en-US" w:eastAsia="en-GB"/>
        </w:rPr>
        <w:t>3</w:t>
      </w:r>
      <w:r w:rsidRPr="00436F9F">
        <w:rPr>
          <w:rFonts w:ascii="Calibri" w:hAnsi="Calibri" w:cs="Arial"/>
          <w:sz w:val="22"/>
          <w:szCs w:val="22"/>
          <w:lang w:eastAsia="en-GB"/>
        </w:rPr>
        <w:t xml:space="preserve">). </w:t>
      </w:r>
      <w:r w:rsidRPr="00243083">
        <w:rPr>
          <w:rFonts w:ascii="Calibri" w:hAnsi="Calibri" w:cs="Arial"/>
          <w:b/>
          <w:sz w:val="22"/>
          <w:szCs w:val="22"/>
          <w:lang w:eastAsia="en-GB"/>
        </w:rPr>
        <w:t xml:space="preserve">During this year, the city can utilize the title in its promotional materials and communications. </w:t>
      </w:r>
      <w:r w:rsidRPr="00243083">
        <w:rPr>
          <w:rFonts w:ascii="Calibri" w:hAnsi="Calibri" w:cs="Arial"/>
          <w:sz w:val="22"/>
          <w:szCs w:val="22"/>
          <w:lang w:eastAsia="en-GB"/>
        </w:rPr>
        <w:t xml:space="preserve">EFI </w:t>
      </w:r>
      <w:r>
        <w:rPr>
          <w:rFonts w:ascii="Calibri" w:hAnsi="Calibri" w:cs="Arial"/>
          <w:sz w:val="22"/>
          <w:szCs w:val="22"/>
          <w:lang w:eastAsia="en-GB"/>
        </w:rPr>
        <w:t>provides</w:t>
      </w:r>
      <w:r w:rsidRPr="00243083">
        <w:rPr>
          <w:rFonts w:ascii="Calibri" w:hAnsi="Calibri" w:cs="Arial"/>
          <w:sz w:val="22"/>
          <w:szCs w:val="22"/>
          <w:lang w:eastAsia="en-GB"/>
        </w:rPr>
        <w:t xml:space="preserve"> a special logo for this use.</w:t>
      </w:r>
      <w:r>
        <w:rPr>
          <w:rFonts w:ascii="Calibri" w:hAnsi="Calibri" w:cs="Arial"/>
          <w:sz w:val="22"/>
          <w:szCs w:val="22"/>
          <w:lang w:eastAsia="en-GB"/>
        </w:rPr>
        <w:t xml:space="preserve"> </w:t>
      </w:r>
      <w:r w:rsidR="005A13CB">
        <w:rPr>
          <w:rFonts w:ascii="Calibri" w:hAnsi="Calibri" w:cs="Arial"/>
          <w:sz w:val="22"/>
          <w:szCs w:val="22"/>
          <w:lang w:eastAsia="en-GB"/>
        </w:rPr>
        <w:t>T</w:t>
      </w:r>
      <w:r w:rsidR="005A13CB" w:rsidRPr="0021182D">
        <w:rPr>
          <w:rFonts w:ascii="Calibri" w:hAnsi="Calibri" w:cs="Arial"/>
          <w:sz w:val="22"/>
          <w:szCs w:val="22"/>
          <w:lang w:eastAsia="en-GB"/>
        </w:rPr>
        <w:t xml:space="preserve">he local host is responsible for coordinating the co-operation with the city officials during the </w:t>
      </w:r>
      <w:r w:rsidR="005A13CB">
        <w:rPr>
          <w:rFonts w:ascii="Calibri" w:hAnsi="Calibri" w:cs="Arial"/>
          <w:sz w:val="22"/>
          <w:szCs w:val="22"/>
          <w:lang w:eastAsia="en-GB"/>
        </w:rPr>
        <w:t xml:space="preserve">time </w:t>
      </w:r>
      <w:r w:rsidR="005A13CB" w:rsidRPr="0021182D">
        <w:rPr>
          <w:rFonts w:ascii="Calibri" w:hAnsi="Calibri" w:cs="Arial"/>
          <w:sz w:val="22"/>
          <w:szCs w:val="22"/>
          <w:lang w:eastAsia="en-GB"/>
        </w:rPr>
        <w:t>that the city is holding the title of ‘European Forest City’.</w:t>
      </w:r>
      <w:r w:rsidR="005A13CB" w:rsidRPr="005A13CB">
        <w:rPr>
          <w:rFonts w:ascii="Calibri" w:hAnsi="Calibri" w:cs="Arial"/>
          <w:sz w:val="22"/>
          <w:szCs w:val="22"/>
          <w:lang w:eastAsia="en-GB"/>
        </w:rPr>
        <w:t xml:space="preserve"> </w:t>
      </w:r>
      <w:r w:rsidR="005A13CB" w:rsidRPr="001E2257">
        <w:rPr>
          <w:rFonts w:ascii="Calibri" w:hAnsi="Calibri" w:cs="Arial"/>
          <w:sz w:val="22"/>
          <w:szCs w:val="22"/>
          <w:lang w:eastAsia="en-GB"/>
        </w:rPr>
        <w:t>A ceremony</w:t>
      </w:r>
      <w:r w:rsidR="005A13CB" w:rsidRPr="001E2257">
        <w:t xml:space="preserve"> </w:t>
      </w:r>
      <w:r w:rsidR="005A13CB" w:rsidRPr="001E2257">
        <w:rPr>
          <w:rFonts w:ascii="Calibri" w:hAnsi="Calibri" w:cs="Arial"/>
          <w:sz w:val="22"/>
          <w:szCs w:val="22"/>
          <w:lang w:eastAsia="en-GB"/>
        </w:rPr>
        <w:t xml:space="preserve">to hand over the European Forest City certificate needs to be organised in the beginning of the year and an official </w:t>
      </w:r>
      <w:r w:rsidR="005A13CB" w:rsidRPr="001E2257">
        <w:rPr>
          <w:rFonts w:ascii="Calibri" w:hAnsi="Calibri" w:cs="Arial"/>
          <w:sz w:val="22"/>
          <w:szCs w:val="22"/>
          <w:lang w:eastAsia="en-GB"/>
        </w:rPr>
        <w:lastRenderedPageBreak/>
        <w:t>representative of the city needs to provide a welcoming speech at the Annual Conference.</w:t>
      </w:r>
      <w:r w:rsidR="001E2257" w:rsidRPr="001E2257">
        <w:t xml:space="preserve"> </w:t>
      </w:r>
      <w:r w:rsidR="001E2257">
        <w:rPr>
          <w:rFonts w:ascii="Calibri" w:hAnsi="Calibri" w:cs="Arial"/>
          <w:sz w:val="22"/>
          <w:szCs w:val="22"/>
          <w:lang w:eastAsia="en-GB"/>
        </w:rPr>
        <w:t>A</w:t>
      </w:r>
      <w:r w:rsidR="001E2257" w:rsidRPr="001E2257">
        <w:rPr>
          <w:rFonts w:ascii="Calibri" w:hAnsi="Calibri" w:cs="Arial"/>
          <w:sz w:val="22"/>
          <w:szCs w:val="22"/>
          <w:lang w:eastAsia="en-GB"/>
        </w:rPr>
        <w:t xml:space="preserve"> letter of support </w:t>
      </w:r>
      <w:r w:rsidR="00152B3F">
        <w:rPr>
          <w:rFonts w:ascii="Calibri" w:hAnsi="Calibri" w:cs="Arial"/>
          <w:sz w:val="22"/>
          <w:szCs w:val="22"/>
          <w:lang w:eastAsia="en-GB"/>
        </w:rPr>
        <w:t>from</w:t>
      </w:r>
      <w:r w:rsidR="001E2257">
        <w:rPr>
          <w:rFonts w:ascii="Calibri" w:hAnsi="Calibri" w:cs="Arial"/>
          <w:sz w:val="22"/>
          <w:szCs w:val="22"/>
          <w:lang w:eastAsia="en-GB"/>
        </w:rPr>
        <w:t xml:space="preserve"> the city can also </w:t>
      </w:r>
      <w:r w:rsidR="001E2257" w:rsidRPr="001E2257">
        <w:rPr>
          <w:rFonts w:ascii="Calibri" w:hAnsi="Calibri" w:cs="Arial"/>
          <w:sz w:val="22"/>
          <w:szCs w:val="22"/>
          <w:lang w:eastAsia="en-GB"/>
        </w:rPr>
        <w:t>be included in th</w:t>
      </w:r>
      <w:r w:rsidR="005228F8">
        <w:rPr>
          <w:rFonts w:ascii="Calibri" w:hAnsi="Calibri" w:cs="Arial"/>
          <w:sz w:val="22"/>
          <w:szCs w:val="22"/>
          <w:lang w:eastAsia="en-GB"/>
        </w:rPr>
        <w:t>e</w:t>
      </w:r>
      <w:r w:rsidR="001E2257" w:rsidRPr="001E2257">
        <w:rPr>
          <w:rFonts w:ascii="Calibri" w:hAnsi="Calibri" w:cs="Arial"/>
          <w:sz w:val="22"/>
          <w:szCs w:val="22"/>
          <w:lang w:eastAsia="en-GB"/>
        </w:rPr>
        <w:t xml:space="preserve"> application.</w:t>
      </w:r>
    </w:p>
    <w:p w14:paraId="63089286" w14:textId="527D428D" w:rsidR="002A380E" w:rsidRPr="00CA7E05" w:rsidRDefault="002A380E" w:rsidP="00AB12CA">
      <w:pPr>
        <w:shd w:val="clear" w:color="auto" w:fill="FFFFFF"/>
        <w:autoSpaceDE/>
        <w:autoSpaceDN/>
        <w:spacing w:after="225" w:line="285" w:lineRule="atLeast"/>
        <w:jc w:val="both"/>
        <w:rPr>
          <w:rFonts w:ascii="Calibri" w:hAnsi="Calibri" w:cs="Arial"/>
          <w:sz w:val="22"/>
          <w:szCs w:val="22"/>
          <w:lang w:eastAsia="en-GB"/>
        </w:rPr>
      </w:pPr>
      <w:r w:rsidRPr="00272572">
        <w:rPr>
          <w:rFonts w:ascii="Calibri" w:hAnsi="Calibri" w:cs="Arial"/>
          <w:sz w:val="22"/>
          <w:szCs w:val="22"/>
          <w:lang w:eastAsia="en-GB"/>
        </w:rPr>
        <w:t xml:space="preserve">Please describe in half a page (provide relevant </w:t>
      </w:r>
      <w:r>
        <w:rPr>
          <w:rFonts w:ascii="Calibri" w:hAnsi="Calibri" w:cs="Arial"/>
          <w:sz w:val="22"/>
          <w:szCs w:val="22"/>
          <w:lang w:eastAsia="en-GB"/>
        </w:rPr>
        <w:t>a</w:t>
      </w:r>
      <w:r w:rsidRPr="00272572">
        <w:rPr>
          <w:rFonts w:ascii="Calibri" w:hAnsi="Calibri" w:cs="Arial"/>
          <w:sz w:val="22"/>
          <w:szCs w:val="22"/>
          <w:lang w:eastAsia="en-GB"/>
        </w:rPr>
        <w:t>nnexes and links) how the city propose</w:t>
      </w:r>
      <w:r>
        <w:rPr>
          <w:rFonts w:ascii="Calibri" w:hAnsi="Calibri" w:cs="Arial"/>
          <w:sz w:val="22"/>
          <w:szCs w:val="22"/>
          <w:lang w:eastAsia="en-GB"/>
        </w:rPr>
        <w:t>s</w:t>
      </w:r>
      <w:r w:rsidRPr="00272572">
        <w:rPr>
          <w:rFonts w:ascii="Calibri" w:hAnsi="Calibri" w:cs="Arial"/>
          <w:sz w:val="22"/>
          <w:szCs w:val="22"/>
          <w:lang w:eastAsia="en-GB"/>
        </w:rPr>
        <w:t xml:space="preserve"> </w:t>
      </w:r>
      <w:r>
        <w:rPr>
          <w:rFonts w:ascii="Calibri" w:hAnsi="Calibri" w:cs="Arial"/>
          <w:sz w:val="22"/>
          <w:szCs w:val="22"/>
          <w:lang w:eastAsia="en-GB"/>
        </w:rPr>
        <w:t>to contribute to</w:t>
      </w:r>
      <w:r w:rsidRPr="00272572">
        <w:rPr>
          <w:rFonts w:ascii="Calibri" w:hAnsi="Calibri" w:cs="Arial"/>
          <w:sz w:val="22"/>
          <w:szCs w:val="22"/>
          <w:lang w:eastAsia="en-GB"/>
        </w:rPr>
        <w:t xml:space="preserve"> organising EFI Annual Conference and plans to support forests, forestry and </w:t>
      </w:r>
      <w:r w:rsidR="004A0319" w:rsidRPr="00272572">
        <w:rPr>
          <w:rFonts w:ascii="Calibri" w:hAnsi="Calibri" w:cs="Arial"/>
          <w:sz w:val="22"/>
          <w:szCs w:val="22"/>
          <w:lang w:eastAsia="en-GB"/>
        </w:rPr>
        <w:t>forest-based</w:t>
      </w:r>
      <w:r w:rsidRPr="00272572">
        <w:rPr>
          <w:rFonts w:ascii="Calibri" w:hAnsi="Calibri" w:cs="Arial"/>
          <w:sz w:val="22"/>
          <w:szCs w:val="22"/>
          <w:lang w:eastAsia="en-GB"/>
        </w:rPr>
        <w:t xml:space="preserve"> solutions (e.g., urban forests, wood construction, green infrastructures etc.) or forest research and education related questions (e.g., presence of Forestry Higher Education) or how the city is special in terms of its forests, forestry, and forest sector or forest research.</w:t>
      </w:r>
      <w:r w:rsidR="00CA7E05">
        <w:rPr>
          <w:rFonts w:ascii="Calibri" w:hAnsi="Calibri" w:cs="Arial"/>
          <w:sz w:val="22"/>
          <w:szCs w:val="22"/>
          <w:lang w:eastAsia="en-GB"/>
        </w:rPr>
        <w:t xml:space="preserve"> </w:t>
      </w: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7"/>
      </w:tblGrid>
      <w:tr w:rsidR="002A380E" w14:paraId="044B9689" w14:textId="77777777" w:rsidTr="00AB12CA">
        <w:trPr>
          <w:trHeight w:val="421"/>
        </w:trPr>
        <w:tc>
          <w:tcPr>
            <w:tcW w:w="9067" w:type="dxa"/>
          </w:tcPr>
          <w:p w14:paraId="5AEA0182" w14:textId="77777777" w:rsidR="002A380E" w:rsidRDefault="002A380E" w:rsidP="004E3ED3">
            <w:pPr>
              <w:rPr>
                <w:rFonts w:ascii="Calibri" w:hAnsi="Calibri"/>
              </w:rPr>
            </w:pPr>
          </w:p>
          <w:p w14:paraId="5E48C878" w14:textId="77777777" w:rsidR="002A380E" w:rsidRDefault="002A380E" w:rsidP="004E3ED3">
            <w:pPr>
              <w:rPr>
                <w:rFonts w:ascii="Calibri" w:hAnsi="Calibri"/>
              </w:rPr>
            </w:pPr>
          </w:p>
          <w:p w14:paraId="293F812E" w14:textId="77777777" w:rsidR="002A380E" w:rsidRPr="007255BE" w:rsidRDefault="002A380E" w:rsidP="004E3ED3">
            <w:pPr>
              <w:rPr>
                <w:rFonts w:ascii="Calibri" w:hAnsi="Calibri"/>
              </w:rPr>
            </w:pPr>
          </w:p>
        </w:tc>
      </w:tr>
    </w:tbl>
    <w:p w14:paraId="62DAAA8F" w14:textId="576DADC2" w:rsidR="002A380E" w:rsidRPr="00AB12CA" w:rsidRDefault="002A380E" w:rsidP="002A380E">
      <w:pPr>
        <w:rPr>
          <w:rFonts w:ascii="Calibri" w:hAnsi="Calibri"/>
          <w:b/>
          <w:bCs/>
          <w:sz w:val="22"/>
          <w:szCs w:val="22"/>
        </w:rPr>
      </w:pPr>
    </w:p>
    <w:p w14:paraId="25AFC624" w14:textId="635124AC" w:rsidR="00AB12CA" w:rsidRPr="00AB12CA" w:rsidRDefault="00AB12CA" w:rsidP="002A380E">
      <w:pPr>
        <w:rPr>
          <w:rFonts w:ascii="Calibri" w:hAnsi="Calibri"/>
          <w:b/>
          <w:bCs/>
          <w:sz w:val="22"/>
          <w:szCs w:val="22"/>
        </w:rPr>
      </w:pPr>
    </w:p>
    <w:p w14:paraId="3AF8D345" w14:textId="416316C4" w:rsidR="00AB12CA" w:rsidRDefault="00AB12CA" w:rsidP="002A380E">
      <w:pPr>
        <w:rPr>
          <w:rFonts w:ascii="Calibri" w:hAnsi="Calibri"/>
          <w:b/>
          <w:bCs/>
          <w:sz w:val="22"/>
          <w:szCs w:val="22"/>
        </w:rPr>
      </w:pPr>
    </w:p>
    <w:p w14:paraId="116D444F" w14:textId="77777777" w:rsidR="004A0319" w:rsidRPr="00AB12CA" w:rsidRDefault="004A0319" w:rsidP="002A380E">
      <w:pPr>
        <w:rPr>
          <w:rFonts w:ascii="Calibri" w:hAnsi="Calibri"/>
          <w:b/>
          <w:bCs/>
          <w:sz w:val="22"/>
          <w:szCs w:val="22"/>
        </w:rPr>
      </w:pPr>
    </w:p>
    <w:p w14:paraId="79CE10E7" w14:textId="77777777" w:rsidR="002A380E" w:rsidRPr="00DB4420" w:rsidRDefault="002A380E" w:rsidP="002A380E">
      <w:pPr>
        <w:rPr>
          <w:rFonts w:ascii="Calibri" w:hAnsi="Calibri"/>
          <w:b/>
          <w:bCs/>
          <w:sz w:val="24"/>
          <w:szCs w:val="24"/>
        </w:rPr>
      </w:pPr>
      <w:r>
        <w:rPr>
          <w:rFonts w:ascii="Calibri" w:hAnsi="Calibri"/>
          <w:b/>
          <w:bCs/>
          <w:sz w:val="24"/>
          <w:szCs w:val="24"/>
        </w:rPr>
        <w:t>5</w:t>
      </w:r>
      <w:r w:rsidRPr="00DB4420">
        <w:rPr>
          <w:rFonts w:ascii="Calibri" w:hAnsi="Calibri"/>
          <w:b/>
          <w:bCs/>
          <w:sz w:val="24"/>
          <w:szCs w:val="24"/>
        </w:rPr>
        <w:t>. Travel</w:t>
      </w:r>
    </w:p>
    <w:p w14:paraId="716B6FC4" w14:textId="77777777" w:rsidR="002A380E" w:rsidRPr="00AB12CA" w:rsidRDefault="002A380E" w:rsidP="00D20C26">
      <w:pPr>
        <w:spacing w:line="276" w:lineRule="auto"/>
        <w:rPr>
          <w:rFonts w:ascii="Calibri" w:hAnsi="Calibri"/>
          <w:sz w:val="22"/>
          <w:szCs w:val="22"/>
        </w:rPr>
      </w:pPr>
    </w:p>
    <w:p w14:paraId="41ABAA2A" w14:textId="72FCA84F" w:rsidR="002A380E" w:rsidRPr="006C2E87" w:rsidRDefault="006C2E87" w:rsidP="00D20C26">
      <w:pPr>
        <w:pStyle w:val="BodyText2"/>
        <w:spacing w:after="0" w:line="276" w:lineRule="auto"/>
        <w:rPr>
          <w:rFonts w:ascii="Calibri" w:hAnsi="Calibri"/>
          <w:sz w:val="22"/>
          <w:szCs w:val="22"/>
        </w:rPr>
      </w:pPr>
      <w:r>
        <w:rPr>
          <w:rFonts w:ascii="Calibri" w:hAnsi="Calibri"/>
          <w:sz w:val="22"/>
          <w:szCs w:val="22"/>
        </w:rPr>
        <w:t>H</w:t>
      </w:r>
      <w:r w:rsidR="002A380E" w:rsidRPr="00F438BB">
        <w:rPr>
          <w:rFonts w:ascii="Calibri" w:hAnsi="Calibri"/>
          <w:sz w:val="22"/>
          <w:szCs w:val="22"/>
        </w:rPr>
        <w:t>ow do the participants reach the venue and/or hotel upon their arrival</w:t>
      </w:r>
      <w:r>
        <w:rPr>
          <w:rFonts w:ascii="Calibri" w:hAnsi="Calibri"/>
          <w:sz w:val="22"/>
          <w:szCs w:val="22"/>
        </w:rPr>
        <w:t xml:space="preserve"> and w</w:t>
      </w:r>
      <w:r w:rsidRPr="00F438BB">
        <w:rPr>
          <w:rFonts w:ascii="Calibri" w:hAnsi="Calibri"/>
          <w:sz w:val="22"/>
          <w:szCs w:val="22"/>
        </w:rPr>
        <w:t xml:space="preserve">hat are the best ways to travel to the </w:t>
      </w:r>
      <w:r>
        <w:rPr>
          <w:rFonts w:ascii="Calibri" w:hAnsi="Calibri"/>
          <w:sz w:val="22"/>
          <w:szCs w:val="22"/>
        </w:rPr>
        <w:t>conference location</w:t>
      </w:r>
      <w:r w:rsidR="002A380E" w:rsidRPr="00F438BB">
        <w:rPr>
          <w:rFonts w:ascii="Calibri" w:hAnsi="Calibri"/>
          <w:sz w:val="22"/>
          <w:szCs w:val="22"/>
        </w:rPr>
        <w:t>?</w:t>
      </w:r>
      <w:r w:rsidR="002A380E">
        <w:rPr>
          <w:rFonts w:ascii="Calibri" w:hAnsi="Calibri"/>
          <w:sz w:val="22"/>
          <w:szCs w:val="22"/>
        </w:rPr>
        <w:t xml:space="preserve"> </w:t>
      </w:r>
      <w:r w:rsidR="002A380E" w:rsidRPr="00272572">
        <w:rPr>
          <w:rFonts w:ascii="Calibri" w:hAnsi="Calibri"/>
          <w:sz w:val="22"/>
          <w:szCs w:val="22"/>
        </w:rPr>
        <w:t>Is the venue easily accessible?</w:t>
      </w:r>
      <w:r>
        <w:rPr>
          <w:rFonts w:ascii="Calibri" w:hAnsi="Calibri"/>
          <w:sz w:val="22"/>
          <w:szCs w:val="22"/>
        </w:rPr>
        <w:t xml:space="preserve"> Please provide at least two options on how to arrive from the airport</w:t>
      </w:r>
      <w:r w:rsidR="00CB7A71">
        <w:rPr>
          <w:rFonts w:ascii="Calibri" w:hAnsi="Calibri"/>
          <w:sz w:val="22"/>
          <w:szCs w:val="22"/>
          <w:lang w:val="en-US"/>
        </w:rPr>
        <w:t>/</w:t>
      </w:r>
      <w:r w:rsidR="00CB7A71" w:rsidRPr="00006CC5">
        <w:rPr>
          <w:rFonts w:ascii="Calibri" w:hAnsi="Calibri"/>
          <w:sz w:val="22"/>
          <w:szCs w:val="22"/>
          <w:lang w:val="en-US"/>
        </w:rPr>
        <w:t>train station</w:t>
      </w:r>
      <w:r>
        <w:rPr>
          <w:rFonts w:ascii="Calibri" w:hAnsi="Calibri"/>
          <w:sz w:val="22"/>
          <w:szCs w:val="22"/>
        </w:rPr>
        <w:t xml:space="preserve"> to the hotel.</w:t>
      </w:r>
    </w:p>
    <w:p w14:paraId="71ABDFC0" w14:textId="77777777" w:rsidR="002A380E" w:rsidRPr="00AB12CA" w:rsidRDefault="002A380E" w:rsidP="002A380E">
      <w:pPr>
        <w:jc w:val="both"/>
        <w:rPr>
          <w:rFonts w:ascii="Calibri" w:hAnsi="Calibri"/>
          <w:sz w:val="22"/>
          <w:szCs w:val="22"/>
        </w:rPr>
      </w:pPr>
    </w:p>
    <w:p w14:paraId="69B3C86D" w14:textId="77777777" w:rsidR="002A380E" w:rsidRPr="00DB4420"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311CEB38"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3D789338" w14:textId="77777777" w:rsidR="002A380E" w:rsidRPr="00DB4420"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55B496F2" w14:textId="77777777" w:rsidR="002A380E" w:rsidRPr="00DB4420" w:rsidRDefault="002A380E" w:rsidP="002A380E">
      <w:pPr>
        <w:rPr>
          <w:rFonts w:ascii="Calibri" w:hAnsi="Calibri"/>
          <w:sz w:val="24"/>
          <w:szCs w:val="24"/>
        </w:rPr>
      </w:pPr>
    </w:p>
    <w:p w14:paraId="0C0FA652" w14:textId="77777777" w:rsidR="002A380E" w:rsidRPr="00DB4420" w:rsidRDefault="002A380E" w:rsidP="002A380E">
      <w:pPr>
        <w:jc w:val="both"/>
        <w:rPr>
          <w:rFonts w:ascii="Calibri" w:hAnsi="Calibri"/>
          <w:b/>
          <w:bCs/>
          <w:sz w:val="24"/>
          <w:szCs w:val="24"/>
        </w:rPr>
      </w:pPr>
      <w:r>
        <w:rPr>
          <w:rFonts w:ascii="Calibri" w:hAnsi="Calibri"/>
          <w:b/>
          <w:bCs/>
          <w:sz w:val="24"/>
          <w:szCs w:val="24"/>
        </w:rPr>
        <w:t>6</w:t>
      </w:r>
      <w:r w:rsidRPr="00DB4420">
        <w:rPr>
          <w:rFonts w:ascii="Calibri" w:hAnsi="Calibri"/>
          <w:b/>
          <w:bCs/>
          <w:sz w:val="24"/>
          <w:szCs w:val="24"/>
        </w:rPr>
        <w:t>. Accommodation</w:t>
      </w:r>
    </w:p>
    <w:p w14:paraId="4F6C5A8D" w14:textId="77777777" w:rsidR="002A380E" w:rsidRPr="00DB4420" w:rsidRDefault="002A380E" w:rsidP="002A380E">
      <w:pPr>
        <w:jc w:val="both"/>
        <w:rPr>
          <w:rFonts w:ascii="Calibri" w:hAnsi="Calibri"/>
        </w:rPr>
      </w:pPr>
    </w:p>
    <w:p w14:paraId="0ADAA6FF" w14:textId="21ECAF14" w:rsidR="002A380E" w:rsidRPr="004A0319" w:rsidRDefault="002A380E" w:rsidP="002A380E">
      <w:pPr>
        <w:rPr>
          <w:rFonts w:ascii="Calibri" w:hAnsi="Calibri"/>
          <w:sz w:val="22"/>
          <w:szCs w:val="22"/>
        </w:rPr>
      </w:pPr>
      <w:r w:rsidRPr="00F438BB">
        <w:rPr>
          <w:rFonts w:ascii="Calibri" w:hAnsi="Calibri"/>
          <w:sz w:val="22"/>
          <w:szCs w:val="22"/>
        </w:rPr>
        <w:t xml:space="preserve">a) Please list the suggested arrangements for </w:t>
      </w:r>
      <w:r w:rsidR="004A0319" w:rsidRPr="00F438BB">
        <w:rPr>
          <w:rFonts w:ascii="Calibri" w:hAnsi="Calibri"/>
          <w:sz w:val="22"/>
          <w:szCs w:val="22"/>
        </w:rPr>
        <w:t>accommodation.</w:t>
      </w:r>
      <w:r w:rsidRPr="00F438BB">
        <w:rPr>
          <w:rFonts w:ascii="Calibri" w:hAnsi="Calibri"/>
          <w:sz w:val="22"/>
          <w:szCs w:val="22"/>
        </w:rPr>
        <w:t xml:space="preserve"> </w:t>
      </w:r>
      <w:r w:rsidR="007521FB">
        <w:rPr>
          <w:rFonts w:ascii="Calibri" w:hAnsi="Calibri"/>
          <w:sz w:val="22"/>
          <w:szCs w:val="22"/>
        </w:rPr>
        <w:t xml:space="preserve">The </w:t>
      </w:r>
      <w:r w:rsidR="004A0319" w:rsidRPr="004A0319">
        <w:rPr>
          <w:rFonts w:ascii="Calibri" w:hAnsi="Calibri"/>
          <w:sz w:val="22"/>
          <w:szCs w:val="22"/>
        </w:rPr>
        <w:t xml:space="preserve">accommodation </w:t>
      </w:r>
      <w:r w:rsidR="007521FB">
        <w:rPr>
          <w:rFonts w:ascii="Calibri" w:hAnsi="Calibri"/>
          <w:sz w:val="22"/>
          <w:szCs w:val="22"/>
        </w:rPr>
        <w:t xml:space="preserve">should be in close proximity of </w:t>
      </w:r>
      <w:r w:rsidR="004A0319">
        <w:rPr>
          <w:rFonts w:ascii="Calibri" w:hAnsi="Calibri"/>
          <w:sz w:val="22"/>
          <w:szCs w:val="22"/>
        </w:rPr>
        <w:t>the meeting venue</w:t>
      </w:r>
      <w:r w:rsidR="002467E1">
        <w:rPr>
          <w:rFonts w:ascii="Calibri" w:hAnsi="Calibri"/>
          <w:sz w:val="22"/>
          <w:szCs w:val="22"/>
        </w:rPr>
        <w:t>. I</w:t>
      </w:r>
      <w:r w:rsidR="004A0319">
        <w:rPr>
          <w:rFonts w:ascii="Calibri" w:hAnsi="Calibri"/>
          <w:sz w:val="22"/>
          <w:szCs w:val="22"/>
        </w:rPr>
        <w:t xml:space="preserve">s transportation </w:t>
      </w:r>
      <w:r w:rsidR="002467E1">
        <w:rPr>
          <w:rFonts w:ascii="Calibri" w:hAnsi="Calibri"/>
          <w:sz w:val="22"/>
          <w:szCs w:val="22"/>
        </w:rPr>
        <w:t xml:space="preserve">to the meeting venue </w:t>
      </w:r>
      <w:r w:rsidR="004A0319">
        <w:rPr>
          <w:rFonts w:ascii="Calibri" w:hAnsi="Calibri"/>
          <w:sz w:val="22"/>
          <w:szCs w:val="22"/>
        </w:rPr>
        <w:t>needed</w:t>
      </w:r>
      <w:r w:rsidR="006C2E87">
        <w:rPr>
          <w:rFonts w:ascii="Calibri" w:hAnsi="Calibri"/>
          <w:sz w:val="22"/>
          <w:szCs w:val="22"/>
        </w:rPr>
        <w:t xml:space="preserve"> or is the venue within walking distance</w:t>
      </w:r>
      <w:r w:rsidR="004A0319">
        <w:rPr>
          <w:rFonts w:ascii="Calibri" w:hAnsi="Calibri"/>
          <w:sz w:val="22"/>
          <w:szCs w:val="22"/>
        </w:rPr>
        <w:t xml:space="preserve">? </w:t>
      </w:r>
      <w:r w:rsidRPr="00F438BB">
        <w:rPr>
          <w:rFonts w:ascii="Calibri" w:hAnsi="Calibri"/>
          <w:sz w:val="22"/>
          <w:szCs w:val="22"/>
        </w:rPr>
        <w:t>Please note that most participants would like to stay in single rooms.</w:t>
      </w:r>
      <w:r>
        <w:rPr>
          <w:rFonts w:ascii="Calibri" w:hAnsi="Calibri"/>
          <w:sz w:val="22"/>
          <w:szCs w:val="22"/>
        </w:rPr>
        <w:br/>
      </w:r>
    </w:p>
    <w:p w14:paraId="01453AF7"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57F3BD4B"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3CB1BC7E" w14:textId="77777777" w:rsidR="002A380E" w:rsidRPr="00DB4420"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0998EF57" w14:textId="77777777" w:rsidR="002A380E" w:rsidRPr="00F438BB" w:rsidRDefault="002A380E" w:rsidP="002A380E">
      <w:pPr>
        <w:pStyle w:val="Header"/>
        <w:jc w:val="both"/>
        <w:rPr>
          <w:rFonts w:ascii="Calibri" w:hAnsi="Calibri"/>
          <w:sz w:val="22"/>
          <w:szCs w:val="22"/>
        </w:rPr>
      </w:pPr>
    </w:p>
    <w:p w14:paraId="4B228D9C" w14:textId="77777777" w:rsidR="002A380E" w:rsidRPr="00F438BB" w:rsidRDefault="002A380E" w:rsidP="002A380E">
      <w:pPr>
        <w:jc w:val="both"/>
        <w:rPr>
          <w:rFonts w:ascii="Calibri" w:hAnsi="Calibri"/>
          <w:sz w:val="22"/>
          <w:szCs w:val="22"/>
        </w:rPr>
      </w:pPr>
      <w:r w:rsidRPr="00F438BB">
        <w:rPr>
          <w:rFonts w:ascii="Calibri" w:hAnsi="Calibri"/>
          <w:sz w:val="22"/>
          <w:szCs w:val="22"/>
        </w:rPr>
        <w:t>b) Please list the prices for single/double room</w:t>
      </w:r>
      <w:r>
        <w:rPr>
          <w:rFonts w:ascii="Calibri" w:hAnsi="Calibri"/>
          <w:sz w:val="22"/>
          <w:szCs w:val="22"/>
        </w:rPr>
        <w:t>:</w:t>
      </w:r>
      <w:r w:rsidRPr="00F438BB">
        <w:rPr>
          <w:rFonts w:ascii="Calibri" w:hAnsi="Calibri"/>
          <w:sz w:val="22"/>
          <w:szCs w:val="22"/>
        </w:rPr>
        <w:t xml:space="preserve">  </w:t>
      </w:r>
    </w:p>
    <w:p w14:paraId="079F6B93"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09EE87F9" w14:textId="77777777" w:rsidR="002A380E" w:rsidRPr="00DB4420"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1EE31D52" w14:textId="77777777" w:rsidR="002A380E" w:rsidRPr="00AB12CA" w:rsidRDefault="002A380E" w:rsidP="002A380E">
      <w:pPr>
        <w:jc w:val="both"/>
        <w:rPr>
          <w:rFonts w:ascii="Calibri" w:hAnsi="Calibri"/>
          <w:sz w:val="22"/>
          <w:szCs w:val="22"/>
        </w:rPr>
      </w:pPr>
    </w:p>
    <w:p w14:paraId="09E89FAB" w14:textId="77777777" w:rsidR="002A380E" w:rsidRPr="00AB12CA" w:rsidRDefault="002A380E" w:rsidP="002A380E">
      <w:pPr>
        <w:rPr>
          <w:rFonts w:ascii="Calibri" w:hAnsi="Calibri"/>
          <w:sz w:val="22"/>
          <w:szCs w:val="22"/>
        </w:rPr>
      </w:pPr>
    </w:p>
    <w:p w14:paraId="3C422489" w14:textId="77777777" w:rsidR="002A380E" w:rsidRDefault="002A380E" w:rsidP="002A380E">
      <w:pPr>
        <w:rPr>
          <w:rFonts w:ascii="Calibri" w:hAnsi="Calibri"/>
          <w:b/>
          <w:bCs/>
          <w:sz w:val="24"/>
          <w:szCs w:val="24"/>
        </w:rPr>
      </w:pPr>
      <w:r>
        <w:rPr>
          <w:rFonts w:ascii="Calibri" w:hAnsi="Calibri"/>
          <w:b/>
          <w:bCs/>
          <w:sz w:val="24"/>
          <w:szCs w:val="24"/>
        </w:rPr>
        <w:t xml:space="preserve">7. Scientific </w:t>
      </w:r>
      <w:r w:rsidRPr="00DB4420">
        <w:rPr>
          <w:rFonts w:ascii="Calibri" w:hAnsi="Calibri"/>
          <w:b/>
          <w:bCs/>
          <w:sz w:val="24"/>
          <w:szCs w:val="24"/>
        </w:rPr>
        <w:t>Seminar</w:t>
      </w:r>
      <w:r>
        <w:rPr>
          <w:rFonts w:ascii="Calibri" w:hAnsi="Calibri"/>
          <w:b/>
          <w:bCs/>
          <w:sz w:val="24"/>
          <w:szCs w:val="24"/>
        </w:rPr>
        <w:t xml:space="preserve"> </w:t>
      </w:r>
    </w:p>
    <w:p w14:paraId="50806533" w14:textId="77777777" w:rsidR="002A380E" w:rsidRPr="001F0C2E" w:rsidRDefault="002A380E" w:rsidP="002A380E">
      <w:pPr>
        <w:rPr>
          <w:rFonts w:ascii="Calibri" w:hAnsi="Calibri"/>
          <w:b/>
          <w:bCs/>
          <w:sz w:val="22"/>
          <w:szCs w:val="22"/>
        </w:rPr>
      </w:pPr>
    </w:p>
    <w:p w14:paraId="31DCCB3E" w14:textId="12D508FA" w:rsidR="002A380E" w:rsidRPr="003F2367" w:rsidRDefault="002A380E" w:rsidP="00AB12CA">
      <w:pPr>
        <w:pStyle w:val="BodyText2"/>
        <w:spacing w:after="0" w:line="276" w:lineRule="auto"/>
        <w:jc w:val="both"/>
        <w:rPr>
          <w:rFonts w:ascii="Calibri" w:hAnsi="Calibri"/>
          <w:sz w:val="22"/>
          <w:szCs w:val="22"/>
        </w:rPr>
      </w:pPr>
      <w:r w:rsidRPr="003F2367">
        <w:rPr>
          <w:rFonts w:ascii="Calibri" w:hAnsi="Calibri"/>
          <w:sz w:val="22"/>
          <w:szCs w:val="22"/>
        </w:rPr>
        <w:t xml:space="preserve">A Scientific Seminar is arranged in the context of the Annual Conference. The topic of the Seminar </w:t>
      </w:r>
      <w:r>
        <w:rPr>
          <w:rFonts w:ascii="Calibri" w:hAnsi="Calibri"/>
          <w:sz w:val="22"/>
          <w:szCs w:val="22"/>
        </w:rPr>
        <w:t>must</w:t>
      </w:r>
      <w:r w:rsidRPr="003F2367">
        <w:rPr>
          <w:rFonts w:ascii="Calibri" w:hAnsi="Calibri"/>
          <w:sz w:val="22"/>
          <w:szCs w:val="22"/>
        </w:rPr>
        <w:t xml:space="preserve"> have relevance at the pan-European level and address a topic relevant within the EFI Strategy framework.</w:t>
      </w:r>
      <w:r>
        <w:rPr>
          <w:rFonts w:ascii="Calibri" w:hAnsi="Calibri"/>
          <w:sz w:val="22"/>
          <w:szCs w:val="22"/>
        </w:rPr>
        <w:t xml:space="preserve"> </w:t>
      </w:r>
      <w:r w:rsidR="00F70B1B">
        <w:rPr>
          <w:rFonts w:ascii="Calibri" w:hAnsi="Calibri"/>
          <w:sz w:val="22"/>
          <w:szCs w:val="22"/>
        </w:rPr>
        <w:t>The</w:t>
      </w:r>
      <w:r w:rsidRPr="003F2367">
        <w:rPr>
          <w:rFonts w:ascii="Calibri" w:hAnsi="Calibri"/>
          <w:sz w:val="22"/>
          <w:szCs w:val="22"/>
        </w:rPr>
        <w:t xml:space="preserve"> Seminar is </w:t>
      </w:r>
      <w:r w:rsidR="00F70B1B">
        <w:rPr>
          <w:rFonts w:ascii="Calibri" w:hAnsi="Calibri"/>
          <w:sz w:val="22"/>
          <w:szCs w:val="22"/>
        </w:rPr>
        <w:t xml:space="preserve">open to everyone, not only </w:t>
      </w:r>
      <w:r w:rsidR="00B10F7C">
        <w:rPr>
          <w:rFonts w:ascii="Calibri" w:hAnsi="Calibri"/>
          <w:sz w:val="22"/>
          <w:szCs w:val="22"/>
        </w:rPr>
        <w:t xml:space="preserve">to the </w:t>
      </w:r>
      <w:r w:rsidR="00F70B1B">
        <w:rPr>
          <w:rFonts w:ascii="Calibri" w:hAnsi="Calibri"/>
          <w:sz w:val="22"/>
          <w:szCs w:val="22"/>
        </w:rPr>
        <w:t>member organisation representatives</w:t>
      </w:r>
      <w:r w:rsidRPr="003F2367">
        <w:rPr>
          <w:rFonts w:ascii="Calibri" w:hAnsi="Calibri"/>
          <w:sz w:val="22"/>
          <w:szCs w:val="22"/>
        </w:rPr>
        <w:t xml:space="preserve">. </w:t>
      </w:r>
    </w:p>
    <w:p w14:paraId="573429EA" w14:textId="2D0570B7" w:rsidR="002A380E" w:rsidRPr="00AB12CA" w:rsidRDefault="002A380E" w:rsidP="00AB12CA">
      <w:pPr>
        <w:pStyle w:val="BodyText2"/>
        <w:spacing w:after="0" w:line="276" w:lineRule="auto"/>
        <w:jc w:val="both"/>
        <w:rPr>
          <w:rFonts w:ascii="Calibri" w:hAnsi="Calibri"/>
          <w:sz w:val="22"/>
          <w:szCs w:val="22"/>
        </w:rPr>
      </w:pPr>
      <w:r w:rsidRPr="00F70B1B">
        <w:rPr>
          <w:rFonts w:ascii="Calibri" w:hAnsi="Calibri"/>
          <w:sz w:val="22"/>
          <w:szCs w:val="22"/>
        </w:rPr>
        <w:lastRenderedPageBreak/>
        <w:t xml:space="preserve">As the host, you can suggest 2-3 topics related to our themes as basis for discussion with </w:t>
      </w:r>
      <w:r w:rsidR="004A0319" w:rsidRPr="00F70B1B">
        <w:rPr>
          <w:rFonts w:ascii="Calibri" w:hAnsi="Calibri"/>
          <w:sz w:val="22"/>
          <w:szCs w:val="22"/>
        </w:rPr>
        <w:t xml:space="preserve">the </w:t>
      </w:r>
      <w:r w:rsidRPr="00F70B1B">
        <w:rPr>
          <w:rFonts w:ascii="Calibri" w:hAnsi="Calibri"/>
          <w:sz w:val="22"/>
          <w:szCs w:val="22"/>
        </w:rPr>
        <w:t>EFI Secretariat. Seminar programme will be then developed jointly with the EFI Secretariat</w:t>
      </w:r>
      <w:r w:rsidR="00F70B1B">
        <w:rPr>
          <w:rFonts w:ascii="Calibri" w:hAnsi="Calibri"/>
          <w:sz w:val="22"/>
          <w:szCs w:val="22"/>
        </w:rPr>
        <w:t>, starting one year before the event</w:t>
      </w:r>
      <w:r w:rsidRPr="00F70B1B">
        <w:rPr>
          <w:rFonts w:ascii="Calibri" w:hAnsi="Calibri"/>
          <w:sz w:val="22"/>
          <w:szCs w:val="22"/>
        </w:rPr>
        <w:t>.</w:t>
      </w:r>
      <w:r w:rsidR="00F70B1B">
        <w:rPr>
          <w:rFonts w:ascii="Calibri" w:hAnsi="Calibri"/>
          <w:sz w:val="22"/>
          <w:szCs w:val="22"/>
        </w:rPr>
        <w:t xml:space="preserve"> </w:t>
      </w:r>
      <w:r w:rsidRPr="003F2367">
        <w:rPr>
          <w:rFonts w:ascii="Calibri" w:hAnsi="Calibri"/>
          <w:sz w:val="22"/>
          <w:szCs w:val="22"/>
        </w:rPr>
        <w:t xml:space="preserve">A </w:t>
      </w:r>
      <w:r>
        <w:rPr>
          <w:rFonts w:ascii="Calibri" w:hAnsi="Calibri" w:cs="Arial"/>
          <w:sz w:val="22"/>
          <w:szCs w:val="22"/>
        </w:rPr>
        <w:t>f</w:t>
      </w:r>
      <w:r w:rsidRPr="003F2367">
        <w:rPr>
          <w:rFonts w:ascii="Calibri" w:hAnsi="Calibri" w:cs="Arial"/>
          <w:sz w:val="22"/>
          <w:szCs w:val="22"/>
        </w:rPr>
        <w:t>ield trip</w:t>
      </w:r>
      <w:r w:rsidRPr="003F2367">
        <w:rPr>
          <w:rFonts w:ascii="Calibri" w:hAnsi="Calibri"/>
          <w:sz w:val="22"/>
          <w:szCs w:val="22"/>
        </w:rPr>
        <w:t xml:space="preserve"> is recommended to support the topic of the Seminar</w:t>
      </w:r>
      <w:r>
        <w:rPr>
          <w:rFonts w:ascii="Calibri" w:hAnsi="Calibri"/>
          <w:sz w:val="22"/>
          <w:szCs w:val="22"/>
        </w:rPr>
        <w:t xml:space="preserve"> (</w:t>
      </w:r>
      <w:r w:rsidRPr="004A0319">
        <w:rPr>
          <w:rFonts w:ascii="Calibri" w:hAnsi="Calibri"/>
          <w:i/>
          <w:iCs/>
          <w:sz w:val="22"/>
          <w:szCs w:val="22"/>
        </w:rPr>
        <w:t>see section 8 below</w:t>
      </w:r>
      <w:r>
        <w:rPr>
          <w:rFonts w:ascii="Calibri" w:hAnsi="Calibri"/>
          <w:sz w:val="22"/>
          <w:szCs w:val="22"/>
        </w:rPr>
        <w:t>)</w:t>
      </w:r>
      <w:r w:rsidRPr="003F2367">
        <w:rPr>
          <w:rFonts w:ascii="Calibri" w:hAnsi="Calibri"/>
          <w:sz w:val="22"/>
          <w:szCs w:val="22"/>
        </w:rPr>
        <w:t>.</w:t>
      </w:r>
      <w:r w:rsidRPr="001F0C2E">
        <w:rPr>
          <w:rFonts w:ascii="Calibri" w:hAnsi="Calibri"/>
          <w:sz w:val="22"/>
          <w:szCs w:val="22"/>
        </w:rPr>
        <w:t xml:space="preserve"> </w:t>
      </w:r>
    </w:p>
    <w:p w14:paraId="0738E2BC" w14:textId="77777777" w:rsidR="002A380E" w:rsidRPr="00DB4420"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2C5EE8EA" w14:textId="5EEDBE67" w:rsidR="002A380E" w:rsidRPr="00AB12CA"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501A2FB3" w14:textId="77777777" w:rsidR="002A380E" w:rsidRPr="00DB4420" w:rsidRDefault="002A380E" w:rsidP="002A380E">
      <w:pPr>
        <w:pBdr>
          <w:top w:val="single" w:sz="4" w:space="1" w:color="A6A6A6"/>
          <w:left w:val="single" w:sz="4" w:space="4" w:color="A6A6A6"/>
          <w:bottom w:val="single" w:sz="4" w:space="1" w:color="A6A6A6"/>
          <w:right w:val="single" w:sz="4" w:space="4" w:color="A6A6A6"/>
        </w:pBdr>
        <w:rPr>
          <w:rFonts w:ascii="Calibri" w:hAnsi="Calibri"/>
          <w:sz w:val="24"/>
          <w:szCs w:val="24"/>
        </w:rPr>
      </w:pPr>
    </w:p>
    <w:p w14:paraId="16B696B5" w14:textId="4CF160B0" w:rsidR="00AB12CA" w:rsidRDefault="00AB12CA" w:rsidP="002A380E">
      <w:pPr>
        <w:jc w:val="both"/>
        <w:rPr>
          <w:rFonts w:ascii="Calibri" w:hAnsi="Calibri"/>
          <w:b/>
          <w:bCs/>
          <w:sz w:val="22"/>
          <w:szCs w:val="22"/>
        </w:rPr>
      </w:pPr>
    </w:p>
    <w:p w14:paraId="63171A00" w14:textId="084D5895" w:rsidR="00B10F7C" w:rsidRDefault="00B10F7C" w:rsidP="002A380E">
      <w:pPr>
        <w:jc w:val="both"/>
        <w:rPr>
          <w:rFonts w:ascii="Calibri" w:hAnsi="Calibri"/>
          <w:b/>
          <w:bCs/>
          <w:sz w:val="22"/>
          <w:szCs w:val="22"/>
        </w:rPr>
      </w:pPr>
    </w:p>
    <w:p w14:paraId="1A4BF2CB" w14:textId="6EAE2518" w:rsidR="00B10F7C" w:rsidRDefault="00B10F7C" w:rsidP="002A380E">
      <w:pPr>
        <w:jc w:val="both"/>
        <w:rPr>
          <w:rFonts w:ascii="Calibri" w:hAnsi="Calibri"/>
          <w:b/>
          <w:bCs/>
          <w:sz w:val="22"/>
          <w:szCs w:val="22"/>
        </w:rPr>
      </w:pPr>
    </w:p>
    <w:p w14:paraId="29D1F145" w14:textId="4B1ED068" w:rsidR="00B10F7C" w:rsidRDefault="00B10F7C" w:rsidP="002A380E">
      <w:pPr>
        <w:jc w:val="both"/>
        <w:rPr>
          <w:rFonts w:ascii="Calibri" w:hAnsi="Calibri"/>
          <w:b/>
          <w:bCs/>
          <w:sz w:val="22"/>
          <w:szCs w:val="22"/>
        </w:rPr>
      </w:pPr>
    </w:p>
    <w:p w14:paraId="782DF068" w14:textId="77777777" w:rsidR="00B10F7C" w:rsidRPr="00AB12CA" w:rsidRDefault="00B10F7C" w:rsidP="002A380E">
      <w:pPr>
        <w:jc w:val="both"/>
        <w:rPr>
          <w:rFonts w:ascii="Calibri" w:hAnsi="Calibri"/>
          <w:b/>
          <w:bCs/>
          <w:sz w:val="22"/>
          <w:szCs w:val="22"/>
        </w:rPr>
      </w:pPr>
    </w:p>
    <w:p w14:paraId="1969CB5D" w14:textId="77777777" w:rsidR="002A380E" w:rsidRDefault="002A380E" w:rsidP="002A380E">
      <w:pPr>
        <w:jc w:val="both"/>
        <w:rPr>
          <w:rFonts w:ascii="Calibri" w:hAnsi="Calibri"/>
          <w:b/>
          <w:bCs/>
          <w:sz w:val="24"/>
          <w:szCs w:val="24"/>
        </w:rPr>
      </w:pPr>
      <w:r>
        <w:rPr>
          <w:rFonts w:ascii="Calibri" w:hAnsi="Calibri"/>
          <w:b/>
          <w:bCs/>
          <w:sz w:val="24"/>
          <w:szCs w:val="24"/>
        </w:rPr>
        <w:t>8</w:t>
      </w:r>
      <w:r w:rsidRPr="00DB4420">
        <w:rPr>
          <w:rFonts w:ascii="Calibri" w:hAnsi="Calibri"/>
          <w:b/>
          <w:bCs/>
          <w:sz w:val="24"/>
          <w:szCs w:val="24"/>
        </w:rPr>
        <w:t xml:space="preserve">. Field trip </w:t>
      </w:r>
    </w:p>
    <w:p w14:paraId="0AAB69D5" w14:textId="77777777" w:rsidR="002A380E" w:rsidRDefault="002A380E" w:rsidP="002A380E">
      <w:pPr>
        <w:jc w:val="both"/>
        <w:rPr>
          <w:rFonts w:ascii="Calibri" w:hAnsi="Calibri"/>
          <w:b/>
          <w:bCs/>
          <w:sz w:val="24"/>
          <w:szCs w:val="24"/>
        </w:rPr>
      </w:pPr>
    </w:p>
    <w:p w14:paraId="6D07C8F3" w14:textId="1D92A53A" w:rsidR="002A380E" w:rsidRPr="00D3701E" w:rsidRDefault="002A380E" w:rsidP="002A380E">
      <w:pPr>
        <w:jc w:val="both"/>
        <w:rPr>
          <w:rFonts w:ascii="Calibri" w:hAnsi="Calibri"/>
          <w:bCs/>
          <w:sz w:val="22"/>
          <w:szCs w:val="22"/>
        </w:rPr>
      </w:pPr>
      <w:r w:rsidRPr="00F70B1B">
        <w:rPr>
          <w:rFonts w:ascii="Calibri" w:hAnsi="Calibri"/>
          <w:b/>
          <w:i/>
          <w:sz w:val="22"/>
          <w:szCs w:val="22"/>
        </w:rPr>
        <w:t>The field trip is</w:t>
      </w:r>
      <w:r w:rsidRPr="00F438BB">
        <w:rPr>
          <w:rFonts w:ascii="Calibri" w:hAnsi="Calibri"/>
          <w:bCs/>
          <w:i/>
          <w:sz w:val="22"/>
          <w:szCs w:val="22"/>
        </w:rPr>
        <w:t xml:space="preserve"> </w:t>
      </w:r>
      <w:r w:rsidRPr="00F438BB">
        <w:rPr>
          <w:rFonts w:ascii="Calibri" w:hAnsi="Calibri"/>
          <w:b/>
          <w:bCs/>
          <w:i/>
          <w:sz w:val="22"/>
          <w:szCs w:val="22"/>
        </w:rPr>
        <w:t xml:space="preserve">fully </w:t>
      </w:r>
      <w:r w:rsidR="00F70B1B">
        <w:rPr>
          <w:rFonts w:ascii="Calibri" w:hAnsi="Calibri"/>
          <w:b/>
          <w:bCs/>
          <w:i/>
          <w:sz w:val="22"/>
          <w:szCs w:val="22"/>
        </w:rPr>
        <w:t>organised</w:t>
      </w:r>
      <w:r w:rsidRPr="00F438BB">
        <w:rPr>
          <w:rFonts w:ascii="Calibri" w:hAnsi="Calibri"/>
          <w:b/>
          <w:bCs/>
          <w:i/>
          <w:sz w:val="22"/>
          <w:szCs w:val="22"/>
        </w:rPr>
        <w:t xml:space="preserve"> by the host</w:t>
      </w:r>
      <w:r w:rsidR="00B10F7C">
        <w:rPr>
          <w:rFonts w:ascii="Calibri" w:hAnsi="Calibri"/>
          <w:b/>
          <w:bCs/>
          <w:i/>
          <w:sz w:val="22"/>
          <w:szCs w:val="22"/>
        </w:rPr>
        <w:t xml:space="preserve"> and the host covers all the costs related to the field trip</w:t>
      </w:r>
      <w:r>
        <w:rPr>
          <w:rFonts w:ascii="Calibri" w:hAnsi="Calibri"/>
          <w:bCs/>
          <w:sz w:val="22"/>
          <w:szCs w:val="22"/>
        </w:rPr>
        <w:t xml:space="preserve">. </w:t>
      </w:r>
      <w:r w:rsidRPr="00F438BB">
        <w:rPr>
          <w:rFonts w:ascii="Calibri" w:hAnsi="Calibri"/>
          <w:sz w:val="22"/>
          <w:szCs w:val="22"/>
        </w:rPr>
        <w:t>Please describe the aim(s) and tentative programme of the one-day-field trip:</w:t>
      </w:r>
    </w:p>
    <w:p w14:paraId="5EB4F16F" w14:textId="77777777" w:rsidR="002A380E" w:rsidRPr="00DB4420" w:rsidRDefault="002A380E" w:rsidP="002A380E">
      <w:pPr>
        <w:jc w:val="both"/>
        <w:rPr>
          <w:rFonts w:ascii="Calibri" w:hAnsi="Calibri"/>
        </w:rPr>
      </w:pPr>
    </w:p>
    <w:p w14:paraId="5E9F2389"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rPr>
      </w:pPr>
    </w:p>
    <w:p w14:paraId="1A233469"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rPr>
      </w:pPr>
    </w:p>
    <w:p w14:paraId="539E5A5D" w14:textId="77777777" w:rsidR="002A380E" w:rsidRDefault="002A380E" w:rsidP="002A380E">
      <w:pPr>
        <w:pBdr>
          <w:top w:val="single" w:sz="4" w:space="1" w:color="A6A6A6"/>
          <w:left w:val="single" w:sz="4" w:space="4" w:color="A6A6A6"/>
          <w:bottom w:val="single" w:sz="4" w:space="1" w:color="A6A6A6"/>
          <w:right w:val="single" w:sz="4" w:space="4" w:color="A6A6A6"/>
        </w:pBdr>
        <w:rPr>
          <w:rFonts w:ascii="Calibri" w:hAnsi="Calibri"/>
        </w:rPr>
      </w:pPr>
    </w:p>
    <w:p w14:paraId="7CFD80CA" w14:textId="77777777" w:rsidR="002A380E" w:rsidRPr="00AB12CA" w:rsidRDefault="002A380E" w:rsidP="002A380E">
      <w:pPr>
        <w:pStyle w:val="BodyText"/>
        <w:rPr>
          <w:rFonts w:ascii="Calibri" w:hAnsi="Calibri"/>
          <w:sz w:val="22"/>
          <w:szCs w:val="22"/>
        </w:rPr>
      </w:pPr>
    </w:p>
    <w:p w14:paraId="2442D1E0" w14:textId="77777777" w:rsidR="002A380E" w:rsidRPr="00AB12CA" w:rsidRDefault="002A380E" w:rsidP="002A380E">
      <w:pPr>
        <w:pStyle w:val="BodyText"/>
        <w:jc w:val="both"/>
        <w:rPr>
          <w:rFonts w:ascii="Calibri" w:hAnsi="Calibri"/>
          <w:b/>
          <w:bCs/>
          <w:sz w:val="22"/>
          <w:szCs w:val="22"/>
        </w:rPr>
      </w:pPr>
    </w:p>
    <w:p w14:paraId="327A4808" w14:textId="4854F96F" w:rsidR="002A380E" w:rsidRPr="00880C47" w:rsidRDefault="002A380E" w:rsidP="002A380E">
      <w:pPr>
        <w:rPr>
          <w:rFonts w:ascii="Calibri" w:hAnsi="Calibri"/>
          <w:b/>
          <w:bCs/>
          <w:sz w:val="24"/>
          <w:szCs w:val="24"/>
          <w:lang w:val="en-US"/>
        </w:rPr>
      </w:pPr>
      <w:r>
        <w:rPr>
          <w:rFonts w:ascii="Calibri" w:hAnsi="Calibri"/>
          <w:b/>
          <w:bCs/>
          <w:sz w:val="24"/>
          <w:szCs w:val="24"/>
        </w:rPr>
        <w:t>9.</w:t>
      </w:r>
      <w:r w:rsidRPr="00880C47">
        <w:rPr>
          <w:rFonts w:ascii="Calibri" w:hAnsi="Calibri"/>
          <w:b/>
          <w:bCs/>
          <w:sz w:val="24"/>
          <w:szCs w:val="24"/>
        </w:rPr>
        <w:t xml:space="preserve"> </w:t>
      </w:r>
      <w:r w:rsidRPr="00880C47">
        <w:rPr>
          <w:rFonts w:ascii="Calibri" w:hAnsi="Calibri"/>
          <w:b/>
          <w:bCs/>
          <w:sz w:val="24"/>
          <w:szCs w:val="24"/>
          <w:lang w:val="en-US"/>
        </w:rPr>
        <w:t>Su</w:t>
      </w:r>
      <w:r>
        <w:rPr>
          <w:rFonts w:ascii="Calibri" w:hAnsi="Calibri"/>
          <w:b/>
          <w:bCs/>
          <w:sz w:val="24"/>
          <w:szCs w:val="24"/>
          <w:lang w:val="en-US"/>
        </w:rPr>
        <w:t xml:space="preserve">ggested venue, </w:t>
      </w:r>
      <w:r w:rsidR="004A0319">
        <w:rPr>
          <w:rFonts w:ascii="Calibri" w:hAnsi="Calibri"/>
          <w:b/>
          <w:bCs/>
          <w:sz w:val="24"/>
          <w:szCs w:val="24"/>
          <w:lang w:val="en-US"/>
        </w:rPr>
        <w:t>name,</w:t>
      </w:r>
      <w:r>
        <w:rPr>
          <w:rFonts w:ascii="Calibri" w:hAnsi="Calibri"/>
          <w:b/>
          <w:bCs/>
          <w:sz w:val="24"/>
          <w:szCs w:val="24"/>
          <w:lang w:val="en-US"/>
        </w:rPr>
        <w:t xml:space="preserve"> and address</w:t>
      </w:r>
      <w:r w:rsidRPr="00880C47">
        <w:rPr>
          <w:rFonts w:ascii="Calibri" w:hAnsi="Calibri"/>
          <w:b/>
          <w:bCs/>
          <w:sz w:val="24"/>
          <w:szCs w:val="24"/>
          <w:lang w:val="en-US"/>
        </w:rPr>
        <w:t xml:space="preserve"> </w:t>
      </w:r>
    </w:p>
    <w:p w14:paraId="182A2397" w14:textId="77777777" w:rsidR="002A380E" w:rsidRPr="00AB12CA" w:rsidRDefault="002A380E" w:rsidP="002A380E">
      <w:pPr>
        <w:rPr>
          <w:rFonts w:ascii="Calibri" w:hAnsi="Calibri"/>
          <w:sz w:val="22"/>
          <w:szCs w:val="22"/>
        </w:rPr>
      </w:pPr>
    </w:p>
    <w:p w14:paraId="23A412AD" w14:textId="43BEC957" w:rsidR="002A380E" w:rsidRPr="00272572" w:rsidRDefault="002A380E" w:rsidP="00AB12CA">
      <w:pPr>
        <w:pStyle w:val="Heading1"/>
        <w:numPr>
          <w:ilvl w:val="0"/>
          <w:numId w:val="2"/>
        </w:numPr>
        <w:ind w:left="0" w:firstLine="0"/>
        <w:jc w:val="both"/>
        <w:rPr>
          <w:rFonts w:ascii="Calibri" w:hAnsi="Calibri"/>
          <w:sz w:val="22"/>
          <w:szCs w:val="22"/>
        </w:rPr>
      </w:pPr>
      <w:r>
        <w:rPr>
          <w:rFonts w:ascii="Calibri" w:hAnsi="Calibri"/>
          <w:sz w:val="22"/>
          <w:szCs w:val="22"/>
        </w:rPr>
        <w:t>Please describe the venue including how many people does the meeting rooms seat, number of meeting rooms, how far is the accommodation of the participants, is transportation needed</w:t>
      </w:r>
      <w:r w:rsidRPr="00272572">
        <w:rPr>
          <w:rFonts w:ascii="Calibri" w:hAnsi="Calibri"/>
          <w:sz w:val="22"/>
          <w:szCs w:val="22"/>
        </w:rPr>
        <w:t>, are there ways to reduce environmental impact of the event (</w:t>
      </w:r>
      <w:r w:rsidR="004A0319" w:rsidRPr="00272572">
        <w:rPr>
          <w:rFonts w:ascii="Calibri" w:hAnsi="Calibri"/>
          <w:sz w:val="22"/>
          <w:szCs w:val="22"/>
        </w:rPr>
        <w:t>e.g.,</w:t>
      </w:r>
      <w:r w:rsidRPr="00272572">
        <w:rPr>
          <w:rFonts w:ascii="Calibri" w:hAnsi="Calibri"/>
          <w:sz w:val="22"/>
          <w:szCs w:val="22"/>
        </w:rPr>
        <w:t xml:space="preserve"> </w:t>
      </w:r>
      <w:r w:rsidR="009D0FAD">
        <w:rPr>
          <w:rFonts w:ascii="Calibri" w:hAnsi="Calibri"/>
          <w:sz w:val="22"/>
          <w:szCs w:val="22"/>
        </w:rPr>
        <w:t xml:space="preserve">venue is easily accessible, accommodation is in proximity of the venue, </w:t>
      </w:r>
      <w:r w:rsidRPr="00272572">
        <w:rPr>
          <w:rFonts w:ascii="Calibri" w:hAnsi="Calibri"/>
          <w:sz w:val="22"/>
          <w:szCs w:val="22"/>
        </w:rPr>
        <w:t>locally produced food</w:t>
      </w:r>
      <w:r w:rsidR="002B4AFF">
        <w:rPr>
          <w:rFonts w:ascii="Calibri" w:hAnsi="Calibri"/>
          <w:sz w:val="22"/>
          <w:szCs w:val="22"/>
        </w:rPr>
        <w:t xml:space="preserve"> is served</w:t>
      </w:r>
      <w:r w:rsidRPr="00272572">
        <w:rPr>
          <w:rFonts w:ascii="Calibri" w:hAnsi="Calibri"/>
          <w:sz w:val="22"/>
          <w:szCs w:val="22"/>
        </w:rPr>
        <w:t>, reducing biowaste, EFI aims at being plastics free, etc.)</w:t>
      </w:r>
    </w:p>
    <w:p w14:paraId="686D40E0" w14:textId="77777777" w:rsidR="002A380E" w:rsidRPr="00AB12CA" w:rsidRDefault="002A380E" w:rsidP="002A380E">
      <w:pPr>
        <w:rPr>
          <w:sz w:val="22"/>
          <w:szCs w:val="22"/>
        </w:rPr>
      </w:pPr>
    </w:p>
    <w:tbl>
      <w:tblPr>
        <w:tblW w:w="9214"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214"/>
      </w:tblGrid>
      <w:tr w:rsidR="002A380E" w14:paraId="54787B87" w14:textId="77777777" w:rsidTr="00AB12CA">
        <w:trPr>
          <w:trHeight w:val="421"/>
        </w:trPr>
        <w:tc>
          <w:tcPr>
            <w:tcW w:w="9214" w:type="dxa"/>
          </w:tcPr>
          <w:p w14:paraId="425EBCE6" w14:textId="77777777" w:rsidR="002A380E" w:rsidRDefault="002A380E" w:rsidP="004E3ED3">
            <w:pPr>
              <w:rPr>
                <w:rFonts w:ascii="Calibri" w:hAnsi="Calibri"/>
              </w:rPr>
            </w:pPr>
          </w:p>
          <w:p w14:paraId="47819022" w14:textId="77777777" w:rsidR="002A380E" w:rsidRDefault="002A380E" w:rsidP="004E3ED3">
            <w:pPr>
              <w:rPr>
                <w:rFonts w:ascii="Calibri" w:hAnsi="Calibri"/>
              </w:rPr>
            </w:pPr>
          </w:p>
          <w:p w14:paraId="50833441" w14:textId="77777777" w:rsidR="002A380E" w:rsidRPr="007255BE" w:rsidRDefault="002A380E" w:rsidP="004E3ED3">
            <w:pPr>
              <w:rPr>
                <w:rFonts w:ascii="Calibri" w:hAnsi="Calibri"/>
              </w:rPr>
            </w:pPr>
          </w:p>
        </w:tc>
      </w:tr>
    </w:tbl>
    <w:p w14:paraId="2D27C2AF" w14:textId="4B60CE42" w:rsidR="002A380E" w:rsidRPr="004A0319" w:rsidRDefault="002A380E" w:rsidP="002A380E">
      <w:pPr>
        <w:jc w:val="both"/>
        <w:rPr>
          <w:rFonts w:ascii="Calibri" w:hAnsi="Calibri"/>
          <w:sz w:val="22"/>
          <w:szCs w:val="22"/>
        </w:rPr>
      </w:pPr>
    </w:p>
    <w:p w14:paraId="7F9D2448" w14:textId="307827C4" w:rsidR="00210D95" w:rsidRPr="00DA4C1C" w:rsidRDefault="00210D95" w:rsidP="00DA4C1C">
      <w:pPr>
        <w:pStyle w:val="ListParagraph"/>
        <w:numPr>
          <w:ilvl w:val="0"/>
          <w:numId w:val="2"/>
        </w:numPr>
        <w:spacing w:line="276" w:lineRule="auto"/>
        <w:rPr>
          <w:rFonts w:ascii="Calibri" w:hAnsi="Calibri"/>
          <w:sz w:val="22"/>
          <w:szCs w:val="22"/>
        </w:rPr>
      </w:pPr>
      <w:r w:rsidRPr="00DA4C1C">
        <w:rPr>
          <w:rFonts w:ascii="Calibri" w:hAnsi="Calibri"/>
          <w:sz w:val="22"/>
          <w:szCs w:val="22"/>
        </w:rPr>
        <w:t>What are the available equipment and facilities? (Please tick as appropriate)</w:t>
      </w:r>
    </w:p>
    <w:p w14:paraId="4BE873C0" w14:textId="7535E9A2" w:rsidR="00210D95" w:rsidRPr="00210D95" w:rsidRDefault="00000000" w:rsidP="00D20C26">
      <w:pPr>
        <w:spacing w:line="276" w:lineRule="auto"/>
        <w:ind w:left="284"/>
        <w:rPr>
          <w:rFonts w:ascii="Calibri" w:hAnsi="Calibri"/>
          <w:sz w:val="22"/>
          <w:szCs w:val="22"/>
        </w:rPr>
      </w:pPr>
      <w:sdt>
        <w:sdtPr>
          <w:rPr>
            <w:rFonts w:ascii="Calibri" w:hAnsi="Calibri"/>
            <w:sz w:val="22"/>
            <w:szCs w:val="22"/>
          </w:rPr>
          <w:id w:val="1729267362"/>
          <w14:checkbox>
            <w14:checked w14:val="0"/>
            <w14:checkedState w14:val="2612" w14:font="MS Gothic"/>
            <w14:uncheckedState w14:val="2610" w14:font="MS Gothic"/>
          </w14:checkbox>
        </w:sdtPr>
        <w:sdtContent>
          <w:r w:rsidR="00AB12CA">
            <w:rPr>
              <w:rFonts w:ascii="MS Gothic" w:eastAsia="MS Gothic" w:hAnsi="MS Gothic" w:hint="eastAsia"/>
              <w:sz w:val="22"/>
              <w:szCs w:val="22"/>
            </w:rPr>
            <w:t>☐</w:t>
          </w:r>
        </w:sdtContent>
      </w:sdt>
      <w:r w:rsidR="00210D95" w:rsidRPr="00210D95">
        <w:rPr>
          <w:rFonts w:ascii="Calibri" w:hAnsi="Calibri"/>
          <w:sz w:val="22"/>
          <w:szCs w:val="22"/>
        </w:rPr>
        <w:t xml:space="preserve"> </w:t>
      </w:r>
      <w:r w:rsidR="00210D95">
        <w:rPr>
          <w:rFonts w:ascii="Calibri" w:hAnsi="Calibri"/>
          <w:sz w:val="22"/>
          <w:szCs w:val="22"/>
        </w:rPr>
        <w:tab/>
      </w:r>
      <w:r w:rsidR="00210D95" w:rsidRPr="00210D95">
        <w:rPr>
          <w:rFonts w:ascii="Calibri" w:hAnsi="Calibri"/>
          <w:sz w:val="22"/>
          <w:szCs w:val="22"/>
        </w:rPr>
        <w:t xml:space="preserve">a data projector and computer for it </w:t>
      </w:r>
    </w:p>
    <w:p w14:paraId="1762AB47" w14:textId="77777777" w:rsidR="005946E6" w:rsidRDefault="00000000" w:rsidP="00D20C26">
      <w:pPr>
        <w:spacing w:line="276" w:lineRule="auto"/>
        <w:ind w:left="284"/>
        <w:rPr>
          <w:rFonts w:ascii="Calibri" w:hAnsi="Calibri"/>
          <w:sz w:val="22"/>
          <w:szCs w:val="22"/>
        </w:rPr>
      </w:pPr>
      <w:sdt>
        <w:sdtPr>
          <w:rPr>
            <w:rFonts w:ascii="Calibri" w:hAnsi="Calibri"/>
            <w:sz w:val="22"/>
            <w:szCs w:val="22"/>
          </w:rPr>
          <w:id w:val="-450245506"/>
          <w14:checkbox>
            <w14:checked w14:val="0"/>
            <w14:checkedState w14:val="2612" w14:font="MS Gothic"/>
            <w14:uncheckedState w14:val="2610" w14:font="MS Gothic"/>
          </w14:checkbox>
        </w:sdtPr>
        <w:sdtContent>
          <w:r w:rsidR="00210D95" w:rsidRPr="00210D95">
            <w:rPr>
              <w:rFonts w:ascii="MS Gothic" w:eastAsia="MS Gothic" w:hAnsi="MS Gothic" w:hint="eastAsia"/>
              <w:sz w:val="22"/>
              <w:szCs w:val="22"/>
            </w:rPr>
            <w:t>☐</w:t>
          </w:r>
        </w:sdtContent>
      </w:sdt>
      <w:r w:rsidR="00210D95">
        <w:rPr>
          <w:rFonts w:ascii="Calibri" w:hAnsi="Calibri"/>
          <w:sz w:val="22"/>
          <w:szCs w:val="22"/>
        </w:rPr>
        <w:tab/>
      </w:r>
      <w:r w:rsidR="00210D95" w:rsidRPr="00210D95">
        <w:rPr>
          <w:rFonts w:ascii="Calibri" w:hAnsi="Calibri"/>
          <w:sz w:val="22"/>
          <w:szCs w:val="22"/>
        </w:rPr>
        <w:t>sound system (if videos are shown)</w:t>
      </w:r>
    </w:p>
    <w:p w14:paraId="4A45FAFD" w14:textId="1E817597" w:rsidR="00210D95" w:rsidRPr="005946E6" w:rsidRDefault="00000000" w:rsidP="00D20C26">
      <w:pPr>
        <w:spacing w:line="276" w:lineRule="auto"/>
        <w:ind w:left="284"/>
        <w:rPr>
          <w:rFonts w:ascii="Calibri" w:hAnsi="Calibri"/>
          <w:sz w:val="22"/>
          <w:szCs w:val="22"/>
        </w:rPr>
      </w:pPr>
      <w:sdt>
        <w:sdtPr>
          <w:rPr>
            <w:rFonts w:ascii="Calibri" w:hAnsi="Calibri"/>
            <w:sz w:val="22"/>
            <w:szCs w:val="22"/>
          </w:rPr>
          <w:id w:val="-1324963684"/>
          <w14:checkbox>
            <w14:checked w14:val="0"/>
            <w14:checkedState w14:val="2612" w14:font="MS Gothic"/>
            <w14:uncheckedState w14:val="2610" w14:font="MS Gothic"/>
          </w14:checkbox>
        </w:sdtPr>
        <w:sdtContent>
          <w:r w:rsidR="005946E6">
            <w:rPr>
              <w:rFonts w:ascii="MS Gothic" w:eastAsia="MS Gothic" w:hAnsi="MS Gothic" w:hint="eastAsia"/>
              <w:sz w:val="22"/>
              <w:szCs w:val="22"/>
            </w:rPr>
            <w:t>☐</w:t>
          </w:r>
        </w:sdtContent>
      </w:sdt>
      <w:r w:rsidR="005946E6">
        <w:rPr>
          <w:rFonts w:ascii="Calibri" w:hAnsi="Calibri"/>
          <w:sz w:val="22"/>
          <w:szCs w:val="22"/>
        </w:rPr>
        <w:tab/>
      </w:r>
      <w:r w:rsidR="00D02705" w:rsidRPr="00210D95">
        <w:rPr>
          <w:rFonts w:ascii="Calibri" w:hAnsi="Calibri"/>
          <w:sz w:val="22"/>
          <w:szCs w:val="22"/>
        </w:rPr>
        <w:t>a technician</w:t>
      </w:r>
    </w:p>
    <w:p w14:paraId="20575643" w14:textId="0E36E2AB" w:rsidR="00210D95" w:rsidRPr="00210D95" w:rsidRDefault="00000000" w:rsidP="00D20C26">
      <w:pPr>
        <w:spacing w:line="276" w:lineRule="auto"/>
        <w:ind w:left="284"/>
        <w:rPr>
          <w:rFonts w:ascii="Calibri" w:hAnsi="Calibri"/>
          <w:sz w:val="22"/>
          <w:szCs w:val="22"/>
        </w:rPr>
      </w:pPr>
      <w:sdt>
        <w:sdtPr>
          <w:rPr>
            <w:rFonts w:ascii="Calibri" w:hAnsi="Calibri"/>
            <w:sz w:val="22"/>
            <w:szCs w:val="22"/>
          </w:rPr>
          <w:id w:val="-520782320"/>
          <w14:checkbox>
            <w14:checked w14:val="0"/>
            <w14:checkedState w14:val="2612" w14:font="MS Gothic"/>
            <w14:uncheckedState w14:val="2610" w14:font="MS Gothic"/>
          </w14:checkbox>
        </w:sdtPr>
        <w:sdtContent>
          <w:r w:rsidR="005946E6">
            <w:rPr>
              <w:rFonts w:ascii="MS Gothic" w:eastAsia="MS Gothic" w:hAnsi="MS Gothic" w:hint="eastAsia"/>
              <w:sz w:val="22"/>
              <w:szCs w:val="22"/>
            </w:rPr>
            <w:t>☐</w:t>
          </w:r>
        </w:sdtContent>
      </w:sdt>
      <w:r w:rsidR="00210D95">
        <w:rPr>
          <w:rFonts w:ascii="Calibri" w:hAnsi="Calibri"/>
          <w:sz w:val="22"/>
          <w:szCs w:val="22"/>
        </w:rPr>
        <w:tab/>
      </w:r>
      <w:r w:rsidR="00D02705">
        <w:rPr>
          <w:rFonts w:ascii="Calibri" w:hAnsi="Calibri"/>
          <w:sz w:val="22"/>
          <w:szCs w:val="22"/>
        </w:rPr>
        <w:t>several easily accessible points for charging electric devices (laptops, phones, tablets)</w:t>
      </w:r>
    </w:p>
    <w:p w14:paraId="7CCD5C9D" w14:textId="0AF3F2F5" w:rsidR="00D02705" w:rsidRDefault="00000000" w:rsidP="00D02705">
      <w:pPr>
        <w:spacing w:line="276" w:lineRule="auto"/>
        <w:ind w:left="284"/>
        <w:rPr>
          <w:rFonts w:ascii="Calibri" w:hAnsi="Calibri"/>
          <w:sz w:val="22"/>
          <w:szCs w:val="22"/>
        </w:rPr>
      </w:pPr>
      <w:sdt>
        <w:sdtPr>
          <w:rPr>
            <w:rFonts w:ascii="Calibri" w:hAnsi="Calibri"/>
            <w:sz w:val="22"/>
            <w:szCs w:val="22"/>
          </w:rPr>
          <w:id w:val="-1242569193"/>
          <w14:checkbox>
            <w14:checked w14:val="0"/>
            <w14:checkedState w14:val="2612" w14:font="MS Gothic"/>
            <w14:uncheckedState w14:val="2610" w14:font="MS Gothic"/>
          </w14:checkbox>
        </w:sdtPr>
        <w:sdtContent>
          <w:r w:rsidR="00210D95" w:rsidRPr="00210D95">
            <w:rPr>
              <w:rFonts w:ascii="MS Gothic" w:eastAsia="MS Gothic" w:hAnsi="MS Gothic" w:hint="eastAsia"/>
              <w:sz w:val="22"/>
              <w:szCs w:val="22"/>
            </w:rPr>
            <w:t>☐</w:t>
          </w:r>
        </w:sdtContent>
      </w:sdt>
      <w:r w:rsidR="00210D95">
        <w:rPr>
          <w:rFonts w:ascii="Calibri" w:hAnsi="Calibri"/>
          <w:sz w:val="22"/>
          <w:szCs w:val="22"/>
        </w:rPr>
        <w:tab/>
      </w:r>
      <w:r w:rsidR="00D02705">
        <w:rPr>
          <w:rFonts w:ascii="Calibri" w:hAnsi="Calibri"/>
          <w:sz w:val="22"/>
          <w:szCs w:val="22"/>
        </w:rPr>
        <w:t xml:space="preserve">good quality live streaming possibility </w:t>
      </w:r>
    </w:p>
    <w:p w14:paraId="107AC469" w14:textId="26B0177F" w:rsidR="00210D95" w:rsidRPr="00210D95" w:rsidRDefault="00000000" w:rsidP="00D20C26">
      <w:pPr>
        <w:spacing w:line="276" w:lineRule="auto"/>
        <w:ind w:left="284"/>
        <w:rPr>
          <w:rFonts w:ascii="Calibri" w:hAnsi="Calibri"/>
          <w:sz w:val="22"/>
          <w:szCs w:val="22"/>
        </w:rPr>
      </w:pPr>
      <w:sdt>
        <w:sdtPr>
          <w:rPr>
            <w:rFonts w:ascii="Calibri" w:hAnsi="Calibri"/>
            <w:sz w:val="22"/>
            <w:szCs w:val="22"/>
          </w:rPr>
          <w:id w:val="-1660070664"/>
          <w14:checkbox>
            <w14:checked w14:val="0"/>
            <w14:checkedState w14:val="2612" w14:font="MS Gothic"/>
            <w14:uncheckedState w14:val="2610" w14:font="MS Gothic"/>
          </w14:checkbox>
        </w:sdtPr>
        <w:sdtContent>
          <w:r w:rsidR="005946E6" w:rsidRPr="00210D95">
            <w:rPr>
              <w:rFonts w:ascii="MS Gothic" w:eastAsia="MS Gothic" w:hAnsi="MS Gothic" w:hint="eastAsia"/>
              <w:sz w:val="22"/>
              <w:szCs w:val="22"/>
            </w:rPr>
            <w:t>☐</w:t>
          </w:r>
        </w:sdtContent>
      </w:sdt>
      <w:r w:rsidR="005946E6" w:rsidRPr="00210D95">
        <w:rPr>
          <w:rFonts w:ascii="Calibri" w:hAnsi="Calibri"/>
          <w:sz w:val="22"/>
          <w:szCs w:val="22"/>
        </w:rPr>
        <w:t xml:space="preserve"> </w:t>
      </w:r>
      <w:r w:rsidR="005946E6">
        <w:rPr>
          <w:rFonts w:ascii="Calibri" w:hAnsi="Calibri"/>
          <w:sz w:val="22"/>
          <w:szCs w:val="22"/>
        </w:rPr>
        <w:tab/>
      </w:r>
      <w:r w:rsidR="00210D95" w:rsidRPr="00210D95">
        <w:rPr>
          <w:rFonts w:ascii="Calibri" w:hAnsi="Calibri"/>
          <w:sz w:val="22"/>
          <w:szCs w:val="22"/>
        </w:rPr>
        <w:t>video conferencing</w:t>
      </w:r>
    </w:p>
    <w:p w14:paraId="14C068CC" w14:textId="313DC8AF" w:rsidR="00210D95" w:rsidRPr="00210D95" w:rsidRDefault="00000000" w:rsidP="00D20C26">
      <w:pPr>
        <w:spacing w:line="276" w:lineRule="auto"/>
        <w:ind w:left="284"/>
        <w:rPr>
          <w:rFonts w:ascii="Calibri" w:hAnsi="Calibri"/>
          <w:sz w:val="22"/>
          <w:szCs w:val="22"/>
        </w:rPr>
      </w:pPr>
      <w:sdt>
        <w:sdtPr>
          <w:rPr>
            <w:rFonts w:ascii="Calibri" w:hAnsi="Calibri"/>
            <w:sz w:val="22"/>
            <w:szCs w:val="22"/>
          </w:rPr>
          <w:id w:val="1509019476"/>
          <w14:checkbox>
            <w14:checked w14:val="0"/>
            <w14:checkedState w14:val="2612" w14:font="MS Gothic"/>
            <w14:uncheckedState w14:val="2610" w14:font="MS Gothic"/>
          </w14:checkbox>
        </w:sdtPr>
        <w:sdtContent>
          <w:r w:rsidR="00210D95" w:rsidRPr="00210D95">
            <w:rPr>
              <w:rFonts w:ascii="MS Gothic" w:eastAsia="MS Gothic" w:hAnsi="MS Gothic" w:hint="eastAsia"/>
              <w:sz w:val="22"/>
              <w:szCs w:val="22"/>
            </w:rPr>
            <w:t>☐</w:t>
          </w:r>
        </w:sdtContent>
      </w:sdt>
      <w:r w:rsidR="00210D95">
        <w:rPr>
          <w:rFonts w:ascii="Calibri" w:hAnsi="Calibri"/>
          <w:sz w:val="22"/>
          <w:szCs w:val="22"/>
        </w:rPr>
        <w:tab/>
      </w:r>
      <w:r w:rsidR="00210D95" w:rsidRPr="00210D95">
        <w:rPr>
          <w:rFonts w:ascii="Calibri" w:hAnsi="Calibri"/>
          <w:sz w:val="22"/>
          <w:szCs w:val="22"/>
        </w:rPr>
        <w:t>microphones (for moderator, speaker, panel and 1–2 wireless for the audience)</w:t>
      </w:r>
    </w:p>
    <w:p w14:paraId="7CF197DA" w14:textId="2A48A2FD" w:rsidR="00210D95" w:rsidRPr="00210D95" w:rsidRDefault="00000000" w:rsidP="00D20C26">
      <w:pPr>
        <w:spacing w:line="276" w:lineRule="auto"/>
        <w:ind w:left="284"/>
        <w:rPr>
          <w:rFonts w:ascii="Calibri" w:hAnsi="Calibri"/>
          <w:sz w:val="22"/>
          <w:szCs w:val="22"/>
        </w:rPr>
      </w:pPr>
      <w:sdt>
        <w:sdtPr>
          <w:rPr>
            <w:rFonts w:ascii="Calibri" w:hAnsi="Calibri"/>
            <w:sz w:val="22"/>
            <w:szCs w:val="22"/>
          </w:rPr>
          <w:id w:val="1136223741"/>
          <w14:checkbox>
            <w14:checked w14:val="0"/>
            <w14:checkedState w14:val="2612" w14:font="MS Gothic"/>
            <w14:uncheckedState w14:val="2610" w14:font="MS Gothic"/>
          </w14:checkbox>
        </w:sdtPr>
        <w:sdtContent>
          <w:r w:rsidR="00210D95" w:rsidRPr="00210D95">
            <w:rPr>
              <w:rFonts w:ascii="MS Gothic" w:eastAsia="MS Gothic" w:hAnsi="MS Gothic" w:hint="eastAsia"/>
              <w:sz w:val="22"/>
              <w:szCs w:val="22"/>
            </w:rPr>
            <w:t>☐</w:t>
          </w:r>
        </w:sdtContent>
      </w:sdt>
      <w:r w:rsidR="00210D95">
        <w:rPr>
          <w:rFonts w:ascii="Calibri" w:hAnsi="Calibri"/>
          <w:sz w:val="22"/>
          <w:szCs w:val="22"/>
        </w:rPr>
        <w:tab/>
      </w:r>
      <w:r w:rsidR="00210D95" w:rsidRPr="00210D95">
        <w:rPr>
          <w:rFonts w:ascii="Calibri" w:hAnsi="Calibri"/>
          <w:sz w:val="22"/>
          <w:szCs w:val="22"/>
        </w:rPr>
        <w:t xml:space="preserve">taking photocopies/printing </w:t>
      </w:r>
    </w:p>
    <w:p w14:paraId="5E21F240" w14:textId="3D0FAA97" w:rsidR="00210D95" w:rsidRPr="005946E6" w:rsidRDefault="00000000" w:rsidP="00D20C26">
      <w:pPr>
        <w:spacing w:line="276" w:lineRule="auto"/>
        <w:ind w:left="284"/>
        <w:rPr>
          <w:rFonts w:ascii="Calibri" w:hAnsi="Calibri"/>
          <w:sz w:val="22"/>
          <w:szCs w:val="22"/>
        </w:rPr>
      </w:pPr>
      <w:sdt>
        <w:sdtPr>
          <w:rPr>
            <w:rFonts w:ascii="Calibri" w:hAnsi="Calibri"/>
            <w:sz w:val="22"/>
            <w:szCs w:val="22"/>
          </w:rPr>
          <w:id w:val="-234559778"/>
          <w14:checkbox>
            <w14:checked w14:val="0"/>
            <w14:checkedState w14:val="2612" w14:font="MS Gothic"/>
            <w14:uncheckedState w14:val="2610" w14:font="MS Gothic"/>
          </w14:checkbox>
        </w:sdtPr>
        <w:sdtContent>
          <w:r w:rsidR="00210D95" w:rsidRPr="00210D95">
            <w:rPr>
              <w:rFonts w:ascii="MS Gothic" w:eastAsia="MS Gothic" w:hAnsi="MS Gothic" w:hint="eastAsia"/>
              <w:sz w:val="22"/>
              <w:szCs w:val="22"/>
            </w:rPr>
            <w:t>☐</w:t>
          </w:r>
        </w:sdtContent>
      </w:sdt>
      <w:r w:rsidR="00210D95">
        <w:rPr>
          <w:rFonts w:ascii="Calibri" w:hAnsi="Calibri"/>
          <w:sz w:val="22"/>
          <w:szCs w:val="22"/>
        </w:rPr>
        <w:tab/>
      </w:r>
      <w:r w:rsidR="005946E6">
        <w:rPr>
          <w:rFonts w:ascii="Calibri" w:hAnsi="Calibri"/>
          <w:sz w:val="22"/>
          <w:szCs w:val="22"/>
        </w:rPr>
        <w:t xml:space="preserve">good quality internet connection for the organisers and participants, including </w:t>
      </w:r>
      <w:r w:rsidR="00D02705" w:rsidRPr="00D02705">
        <w:rPr>
          <w:rFonts w:ascii="Calibri" w:hAnsi="Calibri"/>
          <w:sz w:val="22"/>
          <w:szCs w:val="22"/>
        </w:rPr>
        <w:t>Wifi</w:t>
      </w:r>
    </w:p>
    <w:p w14:paraId="57D73C6B" w14:textId="7E1C12D5" w:rsidR="00210D95" w:rsidRPr="00210D95" w:rsidRDefault="00000000" w:rsidP="00D20C26">
      <w:pPr>
        <w:spacing w:line="276" w:lineRule="auto"/>
        <w:ind w:left="284"/>
        <w:rPr>
          <w:rFonts w:ascii="Calibri" w:hAnsi="Calibri"/>
          <w:sz w:val="22"/>
          <w:szCs w:val="22"/>
        </w:rPr>
      </w:pPr>
      <w:sdt>
        <w:sdtPr>
          <w:rPr>
            <w:rFonts w:ascii="Calibri" w:hAnsi="Calibri"/>
            <w:sz w:val="22"/>
            <w:szCs w:val="22"/>
          </w:rPr>
          <w:id w:val="-89089998"/>
          <w14:checkbox>
            <w14:checked w14:val="0"/>
            <w14:checkedState w14:val="2612" w14:font="MS Gothic"/>
            <w14:uncheckedState w14:val="2610" w14:font="MS Gothic"/>
          </w14:checkbox>
        </w:sdtPr>
        <w:sdtContent>
          <w:r w:rsidR="004A0319">
            <w:rPr>
              <w:rFonts w:ascii="MS Gothic" w:eastAsia="MS Gothic" w:hAnsi="MS Gothic" w:hint="eastAsia"/>
              <w:sz w:val="22"/>
              <w:szCs w:val="22"/>
            </w:rPr>
            <w:t>☐</w:t>
          </w:r>
        </w:sdtContent>
      </w:sdt>
      <w:r w:rsidR="00210D95">
        <w:rPr>
          <w:rFonts w:ascii="Calibri" w:hAnsi="Calibri"/>
          <w:sz w:val="22"/>
          <w:szCs w:val="22"/>
        </w:rPr>
        <w:tab/>
      </w:r>
      <w:r w:rsidR="00210D95" w:rsidRPr="00210D95">
        <w:rPr>
          <w:rFonts w:ascii="Calibri" w:hAnsi="Calibri"/>
          <w:sz w:val="22"/>
          <w:szCs w:val="22"/>
        </w:rPr>
        <w:t>Poster board(s) for exhibition and/or seminar</w:t>
      </w:r>
    </w:p>
    <w:p w14:paraId="47BA3869" w14:textId="77777777" w:rsidR="002A380E" w:rsidRPr="004A0319" w:rsidRDefault="002A380E" w:rsidP="002A380E">
      <w:pPr>
        <w:spacing w:line="276" w:lineRule="auto"/>
        <w:rPr>
          <w:rFonts w:ascii="Calibri" w:hAnsi="Calibri"/>
          <w:sz w:val="22"/>
          <w:szCs w:val="22"/>
        </w:rPr>
      </w:pPr>
    </w:p>
    <w:p w14:paraId="657D7C5E" w14:textId="77777777" w:rsidR="002A380E" w:rsidRPr="00F438BB" w:rsidRDefault="002A380E" w:rsidP="002A380E">
      <w:pPr>
        <w:numPr>
          <w:ilvl w:val="0"/>
          <w:numId w:val="2"/>
        </w:numPr>
        <w:jc w:val="both"/>
        <w:rPr>
          <w:rFonts w:ascii="Calibri" w:hAnsi="Calibri"/>
          <w:sz w:val="22"/>
          <w:szCs w:val="22"/>
        </w:rPr>
      </w:pPr>
      <w:r w:rsidRPr="00F438BB">
        <w:rPr>
          <w:rFonts w:ascii="Calibri" w:hAnsi="Calibri"/>
          <w:sz w:val="22"/>
          <w:szCs w:val="22"/>
        </w:rPr>
        <w:lastRenderedPageBreak/>
        <w:t xml:space="preserve">What will be the arrangements for the lunches and coffees served during the Conference and the Seminar? (incl. distance from Conference/Seminar venue). </w:t>
      </w:r>
    </w:p>
    <w:p w14:paraId="1A191A43" w14:textId="77777777" w:rsidR="002A380E" w:rsidRPr="004A0319" w:rsidRDefault="002A380E" w:rsidP="002A380E">
      <w:pPr>
        <w:rPr>
          <w:rFonts w:ascii="Calibri" w:hAnsi="Calibri"/>
          <w:sz w:val="22"/>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7"/>
      </w:tblGrid>
      <w:tr w:rsidR="002A380E" w:rsidRPr="00884E68" w14:paraId="4831725A" w14:textId="77777777" w:rsidTr="00AB12CA">
        <w:trPr>
          <w:trHeight w:val="385"/>
        </w:trPr>
        <w:tc>
          <w:tcPr>
            <w:tcW w:w="9067" w:type="dxa"/>
          </w:tcPr>
          <w:p w14:paraId="50113655" w14:textId="77777777" w:rsidR="002A380E" w:rsidRDefault="002A380E" w:rsidP="004E3ED3">
            <w:pPr>
              <w:rPr>
                <w:rFonts w:ascii="Calibri" w:hAnsi="Calibri"/>
              </w:rPr>
            </w:pPr>
          </w:p>
          <w:p w14:paraId="3F5E4B59" w14:textId="77777777" w:rsidR="002A380E" w:rsidRDefault="002A380E" w:rsidP="004E3ED3">
            <w:pPr>
              <w:rPr>
                <w:rFonts w:ascii="Calibri" w:hAnsi="Calibri"/>
              </w:rPr>
            </w:pPr>
          </w:p>
          <w:p w14:paraId="1F7D6176" w14:textId="77777777" w:rsidR="002A380E" w:rsidRDefault="002A380E" w:rsidP="004E3ED3">
            <w:pPr>
              <w:rPr>
                <w:rFonts w:ascii="Calibri" w:hAnsi="Calibri"/>
              </w:rPr>
            </w:pPr>
          </w:p>
          <w:p w14:paraId="2810B453" w14:textId="77777777" w:rsidR="002A380E" w:rsidRPr="00884E68" w:rsidRDefault="002A380E" w:rsidP="004E3ED3">
            <w:pPr>
              <w:rPr>
                <w:rFonts w:ascii="Calibri" w:hAnsi="Calibri"/>
              </w:rPr>
            </w:pPr>
          </w:p>
          <w:p w14:paraId="23E2A06E" w14:textId="77777777" w:rsidR="002A380E" w:rsidRPr="00884E68" w:rsidRDefault="002A380E" w:rsidP="004E3ED3">
            <w:pPr>
              <w:rPr>
                <w:rFonts w:ascii="Calibri" w:hAnsi="Calibri"/>
              </w:rPr>
            </w:pPr>
          </w:p>
        </w:tc>
      </w:tr>
    </w:tbl>
    <w:p w14:paraId="2BFCD118" w14:textId="77777777" w:rsidR="002A380E" w:rsidRPr="004A0319" w:rsidRDefault="002A380E" w:rsidP="002A380E">
      <w:pPr>
        <w:rPr>
          <w:rFonts w:ascii="Calibri" w:hAnsi="Calibri"/>
          <w:sz w:val="22"/>
          <w:szCs w:val="22"/>
        </w:rPr>
      </w:pPr>
    </w:p>
    <w:p w14:paraId="643205F5" w14:textId="77777777" w:rsidR="006A05E1" w:rsidRPr="004A0319" w:rsidRDefault="006A05E1" w:rsidP="002A380E">
      <w:pPr>
        <w:spacing w:line="276" w:lineRule="auto"/>
        <w:rPr>
          <w:sz w:val="22"/>
          <w:szCs w:val="22"/>
        </w:rPr>
      </w:pPr>
    </w:p>
    <w:sectPr w:rsidR="006A05E1" w:rsidRPr="004A03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EAE8" w14:textId="77777777" w:rsidR="00B13050" w:rsidRDefault="00B13050" w:rsidP="006A05E1">
      <w:r>
        <w:separator/>
      </w:r>
    </w:p>
  </w:endnote>
  <w:endnote w:type="continuationSeparator" w:id="0">
    <w:p w14:paraId="1EC56641" w14:textId="77777777" w:rsidR="00B13050" w:rsidRDefault="00B13050" w:rsidP="006A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930E" w14:textId="77777777" w:rsidR="00B13050" w:rsidRDefault="00B13050" w:rsidP="006A05E1">
      <w:r>
        <w:separator/>
      </w:r>
    </w:p>
  </w:footnote>
  <w:footnote w:type="continuationSeparator" w:id="0">
    <w:p w14:paraId="7B15D003" w14:textId="77777777" w:rsidR="00B13050" w:rsidRDefault="00B13050" w:rsidP="006A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1FA5" w14:textId="33964811" w:rsidR="006A05E1" w:rsidRDefault="006A05E1" w:rsidP="006A05E1">
    <w:pPr>
      <w:pStyle w:val="Header"/>
      <w:jc w:val="center"/>
    </w:pPr>
    <w:r>
      <w:rPr>
        <w:noProof/>
      </w:rPr>
      <w:drawing>
        <wp:inline distT="0" distB="0" distL="0" distR="0" wp14:anchorId="021F07CC" wp14:editId="1D7BDB3C">
          <wp:extent cx="1447800"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801"/>
    <w:multiLevelType w:val="singleLevel"/>
    <w:tmpl w:val="0809000F"/>
    <w:lvl w:ilvl="0">
      <w:start w:val="1"/>
      <w:numFmt w:val="decimal"/>
      <w:lvlText w:val="%1."/>
      <w:lvlJc w:val="left"/>
      <w:pPr>
        <w:ind w:left="360" w:hanging="360"/>
      </w:pPr>
      <w:rPr>
        <w:rFonts w:hint="default"/>
      </w:rPr>
    </w:lvl>
  </w:abstractNum>
  <w:abstractNum w:abstractNumId="1" w15:restartNumberingAfterBreak="0">
    <w:nsid w:val="2A280820"/>
    <w:multiLevelType w:val="hybridMultilevel"/>
    <w:tmpl w:val="BB52C83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8A396A"/>
    <w:multiLevelType w:val="singleLevel"/>
    <w:tmpl w:val="08090017"/>
    <w:lvl w:ilvl="0">
      <w:start w:val="1"/>
      <w:numFmt w:val="lowerLetter"/>
      <w:lvlText w:val="%1)"/>
      <w:lvlJc w:val="left"/>
      <w:pPr>
        <w:tabs>
          <w:tab w:val="num" w:pos="360"/>
        </w:tabs>
        <w:ind w:left="360" w:hanging="360"/>
      </w:pPr>
    </w:lvl>
  </w:abstractNum>
  <w:num w:numId="1" w16cid:durableId="1689941084">
    <w:abstractNumId w:val="0"/>
  </w:num>
  <w:num w:numId="2" w16cid:durableId="86268633">
    <w:abstractNumId w:val="2"/>
  </w:num>
  <w:num w:numId="3" w16cid:durableId="153237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6CC5"/>
    <w:rsid w:val="000572F6"/>
    <w:rsid w:val="00095EC0"/>
    <w:rsid w:val="000C65F1"/>
    <w:rsid w:val="000D53BD"/>
    <w:rsid w:val="000D7DF8"/>
    <w:rsid w:val="00115F57"/>
    <w:rsid w:val="00152B3F"/>
    <w:rsid w:val="00153B1D"/>
    <w:rsid w:val="00160268"/>
    <w:rsid w:val="001B0E4A"/>
    <w:rsid w:val="001D39F0"/>
    <w:rsid w:val="001E2257"/>
    <w:rsid w:val="001F5946"/>
    <w:rsid w:val="00210D95"/>
    <w:rsid w:val="0021182D"/>
    <w:rsid w:val="00236941"/>
    <w:rsid w:val="00237934"/>
    <w:rsid w:val="002467E1"/>
    <w:rsid w:val="0025473C"/>
    <w:rsid w:val="002715D4"/>
    <w:rsid w:val="00276848"/>
    <w:rsid w:val="00280E32"/>
    <w:rsid w:val="0029614A"/>
    <w:rsid w:val="002A33D7"/>
    <w:rsid w:val="002A380E"/>
    <w:rsid w:val="002B4AFF"/>
    <w:rsid w:val="003325F7"/>
    <w:rsid w:val="0037297A"/>
    <w:rsid w:val="00450999"/>
    <w:rsid w:val="004A0319"/>
    <w:rsid w:val="00510BA1"/>
    <w:rsid w:val="005228F8"/>
    <w:rsid w:val="0055095C"/>
    <w:rsid w:val="00570153"/>
    <w:rsid w:val="005946E6"/>
    <w:rsid w:val="005A13CB"/>
    <w:rsid w:val="005C17E2"/>
    <w:rsid w:val="005E7A84"/>
    <w:rsid w:val="00603AD5"/>
    <w:rsid w:val="00687391"/>
    <w:rsid w:val="006A05E1"/>
    <w:rsid w:val="006C2E87"/>
    <w:rsid w:val="006F39F2"/>
    <w:rsid w:val="00712A5A"/>
    <w:rsid w:val="007521FB"/>
    <w:rsid w:val="007543E2"/>
    <w:rsid w:val="00803BAF"/>
    <w:rsid w:val="008412D1"/>
    <w:rsid w:val="00845CEA"/>
    <w:rsid w:val="00860F37"/>
    <w:rsid w:val="00895604"/>
    <w:rsid w:val="008971E1"/>
    <w:rsid w:val="008A15C4"/>
    <w:rsid w:val="008B1F04"/>
    <w:rsid w:val="0090506F"/>
    <w:rsid w:val="00923F51"/>
    <w:rsid w:val="00951836"/>
    <w:rsid w:val="00965EC2"/>
    <w:rsid w:val="00975617"/>
    <w:rsid w:val="009A2786"/>
    <w:rsid w:val="009D0FAD"/>
    <w:rsid w:val="009D7CB8"/>
    <w:rsid w:val="00A40981"/>
    <w:rsid w:val="00A4114F"/>
    <w:rsid w:val="00AB12CA"/>
    <w:rsid w:val="00AB5688"/>
    <w:rsid w:val="00B10F7C"/>
    <w:rsid w:val="00B13050"/>
    <w:rsid w:val="00B41D8B"/>
    <w:rsid w:val="00B51BAF"/>
    <w:rsid w:val="00B72444"/>
    <w:rsid w:val="00B80A84"/>
    <w:rsid w:val="00BA5969"/>
    <w:rsid w:val="00C03C18"/>
    <w:rsid w:val="00CA7E05"/>
    <w:rsid w:val="00CB7A71"/>
    <w:rsid w:val="00CC5089"/>
    <w:rsid w:val="00D02705"/>
    <w:rsid w:val="00D14F20"/>
    <w:rsid w:val="00D20C26"/>
    <w:rsid w:val="00DA0BF4"/>
    <w:rsid w:val="00DA4C1C"/>
    <w:rsid w:val="00DE1BB6"/>
    <w:rsid w:val="00E1032C"/>
    <w:rsid w:val="00E11565"/>
    <w:rsid w:val="00E30105"/>
    <w:rsid w:val="00E35393"/>
    <w:rsid w:val="00E402FE"/>
    <w:rsid w:val="00E86D89"/>
    <w:rsid w:val="00EE681C"/>
    <w:rsid w:val="00F70B1B"/>
    <w:rsid w:val="00FA2955"/>
    <w:rsid w:val="00FC1A98"/>
    <w:rsid w:val="00FE04B2"/>
    <w:rsid w:val="00FF2A13"/>
    <w:rsid w:val="00F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8224"/>
  <w15:chartTrackingRefBased/>
  <w15:docId w15:val="{FFD65FE8-BF79-4C40-B74D-A8077D9A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E1"/>
    <w:pPr>
      <w:autoSpaceDE w:val="0"/>
      <w:autoSpaceDN w:val="0"/>
      <w:spacing w:after="0" w:line="240" w:lineRule="auto"/>
    </w:pPr>
    <w:rPr>
      <w:rFonts w:ascii="Times New Roman" w:eastAsia="Times New Roman" w:hAnsi="Times New Roman" w:cs="Times New Roman"/>
      <w:sz w:val="20"/>
      <w:szCs w:val="20"/>
      <w:lang w:eastAsia="fi-FI"/>
    </w:rPr>
  </w:style>
  <w:style w:type="paragraph" w:styleId="Heading1">
    <w:name w:val="heading 1"/>
    <w:basedOn w:val="Normal"/>
    <w:next w:val="Normal"/>
    <w:link w:val="Heading1Char"/>
    <w:uiPriority w:val="99"/>
    <w:qFormat/>
    <w:rsid w:val="002A380E"/>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E1"/>
    <w:pPr>
      <w:tabs>
        <w:tab w:val="center" w:pos="4513"/>
        <w:tab w:val="right" w:pos="9026"/>
      </w:tabs>
    </w:pPr>
  </w:style>
  <w:style w:type="character" w:customStyle="1" w:styleId="HeaderChar">
    <w:name w:val="Header Char"/>
    <w:basedOn w:val="DefaultParagraphFont"/>
    <w:link w:val="Header"/>
    <w:uiPriority w:val="99"/>
    <w:rsid w:val="006A05E1"/>
    <w:rPr>
      <w:lang w:val="en-GB"/>
    </w:rPr>
  </w:style>
  <w:style w:type="paragraph" w:styleId="Footer">
    <w:name w:val="footer"/>
    <w:basedOn w:val="Normal"/>
    <w:link w:val="FooterChar"/>
    <w:uiPriority w:val="99"/>
    <w:unhideWhenUsed/>
    <w:rsid w:val="006A05E1"/>
    <w:pPr>
      <w:tabs>
        <w:tab w:val="center" w:pos="4513"/>
        <w:tab w:val="right" w:pos="9026"/>
      </w:tabs>
    </w:pPr>
  </w:style>
  <w:style w:type="character" w:customStyle="1" w:styleId="FooterChar">
    <w:name w:val="Footer Char"/>
    <w:basedOn w:val="DefaultParagraphFont"/>
    <w:link w:val="Footer"/>
    <w:uiPriority w:val="99"/>
    <w:rsid w:val="006A05E1"/>
    <w:rPr>
      <w:lang w:val="en-GB"/>
    </w:rPr>
  </w:style>
  <w:style w:type="paragraph" w:styleId="BodyText">
    <w:name w:val="Body Text"/>
    <w:basedOn w:val="Normal"/>
    <w:link w:val="BodyTextChar"/>
    <w:uiPriority w:val="99"/>
    <w:rsid w:val="006A05E1"/>
    <w:rPr>
      <w:sz w:val="24"/>
      <w:szCs w:val="24"/>
    </w:rPr>
  </w:style>
  <w:style w:type="character" w:customStyle="1" w:styleId="BodyTextChar">
    <w:name w:val="Body Text Char"/>
    <w:basedOn w:val="DefaultParagraphFont"/>
    <w:link w:val="BodyText"/>
    <w:uiPriority w:val="99"/>
    <w:rsid w:val="006A05E1"/>
    <w:rPr>
      <w:rFonts w:ascii="Times New Roman" w:eastAsia="Times New Roman" w:hAnsi="Times New Roman" w:cs="Times New Roman"/>
      <w:sz w:val="24"/>
      <w:szCs w:val="24"/>
      <w:lang w:val="en-GB" w:eastAsia="fi-FI"/>
    </w:rPr>
  </w:style>
  <w:style w:type="character" w:styleId="PageNumber">
    <w:name w:val="page number"/>
    <w:basedOn w:val="DefaultParagraphFont"/>
    <w:uiPriority w:val="99"/>
    <w:rsid w:val="006A05E1"/>
  </w:style>
  <w:style w:type="character" w:styleId="Hyperlink">
    <w:name w:val="Hyperlink"/>
    <w:uiPriority w:val="99"/>
    <w:unhideWhenUsed/>
    <w:rsid w:val="006A05E1"/>
    <w:rPr>
      <w:color w:val="0000FF"/>
      <w:u w:val="single"/>
    </w:rPr>
  </w:style>
  <w:style w:type="paragraph" w:styleId="BodyText2">
    <w:name w:val="Body Text 2"/>
    <w:basedOn w:val="Normal"/>
    <w:link w:val="BodyText2Char"/>
    <w:uiPriority w:val="99"/>
    <w:unhideWhenUsed/>
    <w:rsid w:val="002A380E"/>
    <w:pPr>
      <w:spacing w:after="120" w:line="480" w:lineRule="auto"/>
    </w:pPr>
  </w:style>
  <w:style w:type="character" w:customStyle="1" w:styleId="BodyText2Char">
    <w:name w:val="Body Text 2 Char"/>
    <w:basedOn w:val="DefaultParagraphFont"/>
    <w:link w:val="BodyText2"/>
    <w:uiPriority w:val="99"/>
    <w:rsid w:val="002A380E"/>
    <w:rPr>
      <w:rFonts w:ascii="Times New Roman" w:eastAsia="Times New Roman" w:hAnsi="Times New Roman" w:cs="Times New Roman"/>
      <w:sz w:val="20"/>
      <w:szCs w:val="20"/>
      <w:lang w:val="en-GB" w:eastAsia="fi-FI"/>
    </w:rPr>
  </w:style>
  <w:style w:type="character" w:customStyle="1" w:styleId="Heading1Char">
    <w:name w:val="Heading 1 Char"/>
    <w:basedOn w:val="DefaultParagraphFont"/>
    <w:link w:val="Heading1"/>
    <w:uiPriority w:val="99"/>
    <w:rsid w:val="002A380E"/>
    <w:rPr>
      <w:rFonts w:ascii="Times New Roman" w:eastAsia="Times New Roman" w:hAnsi="Times New Roman" w:cs="Times New Roman"/>
      <w:sz w:val="24"/>
      <w:szCs w:val="24"/>
      <w:lang w:val="en-GB" w:eastAsia="fi-FI"/>
    </w:rPr>
  </w:style>
  <w:style w:type="character" w:styleId="CommentReference">
    <w:name w:val="annotation reference"/>
    <w:uiPriority w:val="99"/>
    <w:semiHidden/>
    <w:unhideWhenUsed/>
    <w:rsid w:val="002A380E"/>
    <w:rPr>
      <w:sz w:val="16"/>
      <w:szCs w:val="16"/>
    </w:rPr>
  </w:style>
  <w:style w:type="paragraph" w:styleId="CommentText">
    <w:name w:val="annotation text"/>
    <w:basedOn w:val="Normal"/>
    <w:link w:val="CommentTextChar"/>
    <w:uiPriority w:val="99"/>
    <w:unhideWhenUsed/>
    <w:rsid w:val="002A380E"/>
  </w:style>
  <w:style w:type="character" w:customStyle="1" w:styleId="CommentTextChar">
    <w:name w:val="Comment Text Char"/>
    <w:basedOn w:val="DefaultParagraphFont"/>
    <w:link w:val="CommentText"/>
    <w:uiPriority w:val="99"/>
    <w:rsid w:val="002A380E"/>
    <w:rPr>
      <w:rFonts w:ascii="Times New Roman" w:eastAsia="Times New Roman" w:hAnsi="Times New Roman" w:cs="Times New Roman"/>
      <w:sz w:val="20"/>
      <w:szCs w:val="20"/>
      <w:lang w:val="en-GB" w:eastAsia="fi-FI"/>
    </w:rPr>
  </w:style>
  <w:style w:type="character" w:styleId="UnresolvedMention">
    <w:name w:val="Unresolved Mention"/>
    <w:basedOn w:val="DefaultParagraphFont"/>
    <w:uiPriority w:val="99"/>
    <w:semiHidden/>
    <w:unhideWhenUsed/>
    <w:rsid w:val="002A380E"/>
    <w:rPr>
      <w:color w:val="605E5C"/>
      <w:shd w:val="clear" w:color="auto" w:fill="E1DFDD"/>
    </w:rPr>
  </w:style>
  <w:style w:type="paragraph" w:styleId="ListParagraph">
    <w:name w:val="List Paragraph"/>
    <w:basedOn w:val="Normal"/>
    <w:uiPriority w:val="34"/>
    <w:qFormat/>
    <w:rsid w:val="00DA4C1C"/>
    <w:pPr>
      <w:ind w:left="720"/>
      <w:contextualSpacing/>
    </w:pPr>
  </w:style>
  <w:style w:type="character" w:styleId="FollowedHyperlink">
    <w:name w:val="FollowedHyperlink"/>
    <w:basedOn w:val="DefaultParagraphFont"/>
    <w:uiPriority w:val="99"/>
    <w:semiHidden/>
    <w:unhideWhenUsed/>
    <w:rsid w:val="000C65F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A0319"/>
    <w:rPr>
      <w:b/>
      <w:bCs/>
    </w:rPr>
  </w:style>
  <w:style w:type="character" w:customStyle="1" w:styleId="CommentSubjectChar">
    <w:name w:val="Comment Subject Char"/>
    <w:basedOn w:val="CommentTextChar"/>
    <w:link w:val="CommentSubject"/>
    <w:uiPriority w:val="99"/>
    <w:semiHidden/>
    <w:rsid w:val="004A0319"/>
    <w:rPr>
      <w:rFonts w:ascii="Times New Roman" w:eastAsia="Times New Roman" w:hAnsi="Times New Roman" w:cs="Times New Roman"/>
      <w:b/>
      <w:bCs/>
      <w:sz w:val="20"/>
      <w:szCs w:val="20"/>
      <w:lang w:val="en-GB" w:eastAsia="fi-FI"/>
    </w:rPr>
  </w:style>
  <w:style w:type="paragraph" w:styleId="Revision">
    <w:name w:val="Revision"/>
    <w:hidden/>
    <w:uiPriority w:val="99"/>
    <w:semiHidden/>
    <w:rsid w:val="009D0FAD"/>
    <w:pPr>
      <w:spacing w:after="0" w:line="240" w:lineRule="auto"/>
    </w:pPr>
    <w:rPr>
      <w:rFonts w:ascii="Times New Roman" w:eastAsia="Times New Roman" w:hAnsi="Times New Roman" w:cs="Times New Roman"/>
      <w:sz w:val="20"/>
      <w:szCs w:val="20"/>
      <w:lang w:eastAsia="fi-FI"/>
    </w:rPr>
  </w:style>
  <w:style w:type="paragraph" w:customStyle="1" w:styleId="pf0">
    <w:name w:val="pf0"/>
    <w:basedOn w:val="Normal"/>
    <w:rsid w:val="00845CEA"/>
    <w:pPr>
      <w:autoSpaceDE/>
      <w:autoSpaceDN/>
      <w:spacing w:before="100" w:beforeAutospacing="1" w:after="100" w:afterAutospacing="1"/>
    </w:pPr>
    <w:rPr>
      <w:sz w:val="24"/>
      <w:szCs w:val="24"/>
      <w:lang w:eastAsia="en-GB"/>
    </w:rPr>
  </w:style>
  <w:style w:type="character" w:customStyle="1" w:styleId="cf01">
    <w:name w:val="cf01"/>
    <w:basedOn w:val="DefaultParagraphFont"/>
    <w:rsid w:val="00845CEA"/>
    <w:rPr>
      <w:rFonts w:ascii="Segoe UI" w:hAnsi="Segoe UI" w:cs="Segoe UI" w:hint="default"/>
      <w:i/>
      <w:iCs/>
      <w:sz w:val="18"/>
      <w:szCs w:val="18"/>
      <w:shd w:val="clear" w:color="auto" w:fill="FFFFFF"/>
    </w:rPr>
  </w:style>
  <w:style w:type="character" w:customStyle="1" w:styleId="cf21">
    <w:name w:val="cf21"/>
    <w:basedOn w:val="DefaultParagraphFont"/>
    <w:rsid w:val="00845CEA"/>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int/explore/city" TargetMode="External"/><Relationship Id="rId3" Type="http://schemas.openxmlformats.org/officeDocument/2006/relationships/settings" Target="settings.xml"/><Relationship Id="rId7" Type="http://schemas.openxmlformats.org/officeDocument/2006/relationships/hyperlink" Target="https://www.efi.int/membershi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Jarkko Haltia</dc:creator>
  <cp:keywords/>
  <dc:description/>
  <cp:lastModifiedBy>Jarkko Haltia</cp:lastModifiedBy>
  <cp:revision>11</cp:revision>
  <dcterms:created xsi:type="dcterms:W3CDTF">2024-01-10T07:03:00Z</dcterms:created>
  <dcterms:modified xsi:type="dcterms:W3CDTF">2024-01-22T12:38:00Z</dcterms:modified>
</cp:coreProperties>
</file>